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F72D0" w14:textId="77777777" w:rsidR="000E4DD9" w:rsidRDefault="000E4DD9" w:rsidP="003003FB">
      <w:pPr>
        <w:widowControl w:val="0"/>
        <w:autoSpaceDE w:val="0"/>
        <w:autoSpaceDN w:val="0"/>
        <w:adjustRightInd w:val="0"/>
        <w:ind w:right="-810"/>
        <w:jc w:val="center"/>
        <w:rPr>
          <w:rFonts w:cs="Arial"/>
          <w:b/>
          <w:sz w:val="32"/>
          <w:szCs w:val="32"/>
          <w:lang w:eastAsia="ja-JP"/>
        </w:rPr>
      </w:pPr>
      <w:r w:rsidRPr="00E21C88">
        <w:rPr>
          <w:rFonts w:cs="Arial"/>
          <w:b/>
          <w:sz w:val="32"/>
          <w:szCs w:val="32"/>
          <w:lang w:eastAsia="ja-JP"/>
        </w:rPr>
        <w:t>Curriculum Vitae</w:t>
      </w:r>
    </w:p>
    <w:p w14:paraId="75D46835" w14:textId="77777777" w:rsidR="003A09D8" w:rsidRPr="003003FB" w:rsidRDefault="003A09D8" w:rsidP="003003FB">
      <w:pPr>
        <w:widowControl w:val="0"/>
        <w:autoSpaceDE w:val="0"/>
        <w:autoSpaceDN w:val="0"/>
        <w:adjustRightInd w:val="0"/>
        <w:ind w:right="-810"/>
        <w:jc w:val="center"/>
        <w:rPr>
          <w:rFonts w:cs="Arial"/>
          <w:b/>
          <w:sz w:val="16"/>
          <w:szCs w:val="16"/>
          <w:lang w:eastAsia="ja-JP"/>
        </w:rPr>
      </w:pPr>
    </w:p>
    <w:p w14:paraId="70AEA081" w14:textId="77777777" w:rsidR="000E4DD9" w:rsidRDefault="000E4DD9" w:rsidP="003003FB">
      <w:pPr>
        <w:widowControl w:val="0"/>
        <w:autoSpaceDE w:val="0"/>
        <w:autoSpaceDN w:val="0"/>
        <w:adjustRightInd w:val="0"/>
        <w:ind w:right="-810"/>
        <w:jc w:val="center"/>
        <w:rPr>
          <w:rFonts w:cs="Arial"/>
          <w:b/>
          <w:sz w:val="32"/>
          <w:szCs w:val="32"/>
          <w:lang w:eastAsia="ja-JP"/>
        </w:rPr>
      </w:pPr>
      <w:r w:rsidRPr="00E21C88">
        <w:rPr>
          <w:rFonts w:cs="Arial"/>
          <w:b/>
          <w:sz w:val="32"/>
          <w:szCs w:val="32"/>
          <w:lang w:eastAsia="ja-JP"/>
        </w:rPr>
        <w:t>Carolyn Costin, MA, MEd, LMFT, CEDS, FAED</w:t>
      </w:r>
    </w:p>
    <w:p w14:paraId="76505A3D" w14:textId="77777777" w:rsidR="000E4DD9" w:rsidRPr="003003FB" w:rsidRDefault="000E4DD9" w:rsidP="003003FB">
      <w:pPr>
        <w:widowControl w:val="0"/>
        <w:autoSpaceDE w:val="0"/>
        <w:autoSpaceDN w:val="0"/>
        <w:adjustRightInd w:val="0"/>
        <w:ind w:right="-810"/>
        <w:jc w:val="center"/>
        <w:rPr>
          <w:rFonts w:cs="Arial"/>
          <w:b/>
          <w:sz w:val="16"/>
          <w:szCs w:val="16"/>
          <w:lang w:eastAsia="ja-JP"/>
        </w:rPr>
      </w:pPr>
    </w:p>
    <w:p w14:paraId="03A2CD3A" w14:textId="77777777" w:rsidR="000E4DD9" w:rsidRPr="00C112EB" w:rsidRDefault="000E4DD9" w:rsidP="003003FB">
      <w:pPr>
        <w:widowControl w:val="0"/>
        <w:autoSpaceDE w:val="0"/>
        <w:autoSpaceDN w:val="0"/>
        <w:adjustRightInd w:val="0"/>
        <w:ind w:left="360" w:right="-810"/>
        <w:jc w:val="both"/>
        <w:rPr>
          <w:rFonts w:cs="Apple Chancery"/>
          <w:sz w:val="8"/>
          <w:szCs w:val="8"/>
          <w:lang w:eastAsia="ja-JP"/>
        </w:rPr>
      </w:pPr>
    </w:p>
    <w:p w14:paraId="17A7CF50" w14:textId="77777777" w:rsidR="000E4DD9" w:rsidRDefault="000E4DD9" w:rsidP="003003FB">
      <w:pPr>
        <w:widowControl w:val="0"/>
        <w:pBdr>
          <w:top w:val="single" w:sz="12" w:space="1" w:color="auto"/>
          <w:bottom w:val="single" w:sz="12" w:space="1" w:color="auto"/>
        </w:pBdr>
        <w:tabs>
          <w:tab w:val="left" w:pos="450"/>
        </w:tabs>
        <w:autoSpaceDE w:val="0"/>
        <w:autoSpaceDN w:val="0"/>
        <w:adjustRightInd w:val="0"/>
        <w:ind w:right="-810"/>
        <w:rPr>
          <w:rFonts w:cs="Apple Chancery"/>
          <w:b/>
          <w:sz w:val="22"/>
          <w:szCs w:val="22"/>
          <w:lang w:eastAsia="ja-JP"/>
        </w:rPr>
      </w:pPr>
      <w:r w:rsidRPr="004423FB">
        <w:rPr>
          <w:rFonts w:cs="Apple Chancery"/>
          <w:b/>
          <w:sz w:val="22"/>
          <w:szCs w:val="22"/>
          <w:lang w:eastAsia="ja-JP"/>
        </w:rPr>
        <w:t xml:space="preserve">Address: </w:t>
      </w:r>
      <w:r w:rsidR="00A63D3D">
        <w:rPr>
          <w:rFonts w:cs="Apple Chancery"/>
          <w:b/>
          <w:sz w:val="22"/>
          <w:szCs w:val="22"/>
          <w:lang w:eastAsia="ja-JP"/>
        </w:rPr>
        <w:t xml:space="preserve">30765 PCH  #373 </w:t>
      </w:r>
      <w:r>
        <w:rPr>
          <w:rFonts w:cs="Apple Chancery"/>
          <w:b/>
          <w:sz w:val="22"/>
          <w:szCs w:val="22"/>
          <w:lang w:eastAsia="ja-JP"/>
        </w:rPr>
        <w:t xml:space="preserve">Malibu, CA 90265 </w:t>
      </w:r>
      <w:r>
        <w:rPr>
          <w:rFonts w:cs="Apple Chancery"/>
          <w:b/>
          <w:sz w:val="22"/>
          <w:szCs w:val="22"/>
          <w:lang w:eastAsia="ja-JP"/>
        </w:rPr>
        <w:tab/>
      </w:r>
      <w:r w:rsidR="006E6FE4">
        <w:rPr>
          <w:rFonts w:cs="Apple Chancery"/>
          <w:b/>
          <w:sz w:val="22"/>
          <w:szCs w:val="22"/>
          <w:lang w:eastAsia="ja-JP"/>
        </w:rPr>
        <w:tab/>
      </w:r>
      <w:r>
        <w:rPr>
          <w:rFonts w:cs="Apple Chancery"/>
          <w:b/>
          <w:sz w:val="22"/>
          <w:szCs w:val="22"/>
          <w:lang w:eastAsia="ja-JP"/>
        </w:rPr>
        <w:t>Website</w:t>
      </w:r>
      <w:r w:rsidRPr="004423FB">
        <w:rPr>
          <w:rFonts w:cs="Apple Chancery"/>
          <w:b/>
          <w:sz w:val="22"/>
          <w:szCs w:val="22"/>
          <w:lang w:eastAsia="ja-JP"/>
        </w:rPr>
        <w:t>:</w:t>
      </w:r>
      <w:r>
        <w:rPr>
          <w:rFonts w:cs="Apple Chancery"/>
          <w:b/>
          <w:sz w:val="22"/>
          <w:szCs w:val="22"/>
          <w:lang w:eastAsia="ja-JP"/>
        </w:rPr>
        <w:t xml:space="preserve"> www.carolyncostin.com</w:t>
      </w:r>
    </w:p>
    <w:p w14:paraId="1BC8EE1B" w14:textId="77777777" w:rsidR="000E4DD9" w:rsidRPr="004423FB" w:rsidRDefault="000E4DD9" w:rsidP="003003FB">
      <w:pPr>
        <w:widowControl w:val="0"/>
        <w:pBdr>
          <w:top w:val="single" w:sz="12" w:space="1" w:color="auto"/>
          <w:bottom w:val="single" w:sz="12" w:space="1" w:color="auto"/>
        </w:pBdr>
        <w:tabs>
          <w:tab w:val="left" w:pos="450"/>
        </w:tabs>
        <w:autoSpaceDE w:val="0"/>
        <w:autoSpaceDN w:val="0"/>
        <w:adjustRightInd w:val="0"/>
        <w:ind w:right="-810"/>
        <w:rPr>
          <w:rFonts w:cs="Apple Chancery"/>
          <w:b/>
          <w:sz w:val="22"/>
          <w:szCs w:val="22"/>
          <w:lang w:eastAsia="ja-JP"/>
        </w:rPr>
      </w:pPr>
      <w:r w:rsidRPr="00E36F3C">
        <w:rPr>
          <w:rFonts w:cs="Apple Chancery"/>
          <w:b/>
          <w:sz w:val="22"/>
          <w:szCs w:val="22"/>
          <w:lang w:eastAsia="ja-JP"/>
        </w:rPr>
        <w:t>Telephone: 310-</w:t>
      </w:r>
      <w:r>
        <w:rPr>
          <w:rFonts w:cs="Apple Chancery"/>
          <w:b/>
          <w:sz w:val="22"/>
          <w:szCs w:val="22"/>
          <w:lang w:eastAsia="ja-JP"/>
        </w:rPr>
        <w:t>457</w:t>
      </w:r>
      <w:r w:rsidRPr="00E36F3C">
        <w:rPr>
          <w:rFonts w:cs="Apple Chancery"/>
          <w:b/>
          <w:sz w:val="22"/>
          <w:szCs w:val="22"/>
          <w:lang w:eastAsia="ja-JP"/>
        </w:rPr>
        <w:t>-</w:t>
      </w:r>
      <w:r>
        <w:rPr>
          <w:rFonts w:cs="Apple Chancery"/>
          <w:b/>
          <w:sz w:val="22"/>
          <w:szCs w:val="22"/>
          <w:lang w:eastAsia="ja-JP"/>
        </w:rPr>
        <w:t xml:space="preserve">6890 </w:t>
      </w:r>
      <w:r>
        <w:rPr>
          <w:rFonts w:cs="Apple Chancery"/>
          <w:b/>
          <w:sz w:val="22"/>
          <w:szCs w:val="22"/>
          <w:lang w:eastAsia="ja-JP"/>
        </w:rPr>
        <w:tab/>
      </w:r>
      <w:r>
        <w:rPr>
          <w:rFonts w:cs="Apple Chancery"/>
          <w:b/>
          <w:sz w:val="22"/>
          <w:szCs w:val="22"/>
          <w:lang w:eastAsia="ja-JP"/>
        </w:rPr>
        <w:tab/>
      </w:r>
      <w:r>
        <w:rPr>
          <w:rFonts w:cs="Apple Chancery"/>
          <w:b/>
          <w:sz w:val="22"/>
          <w:szCs w:val="22"/>
          <w:lang w:eastAsia="ja-JP"/>
        </w:rPr>
        <w:tab/>
      </w:r>
      <w:r>
        <w:rPr>
          <w:rFonts w:cs="Apple Chancery"/>
          <w:b/>
          <w:sz w:val="22"/>
          <w:szCs w:val="22"/>
          <w:lang w:eastAsia="ja-JP"/>
        </w:rPr>
        <w:tab/>
      </w:r>
      <w:r w:rsidR="006E6FE4">
        <w:rPr>
          <w:rFonts w:cs="Apple Chancery"/>
          <w:b/>
          <w:sz w:val="22"/>
          <w:szCs w:val="22"/>
          <w:lang w:eastAsia="ja-JP"/>
        </w:rPr>
        <w:tab/>
      </w:r>
      <w:r>
        <w:rPr>
          <w:rFonts w:cs="Apple Chancery"/>
          <w:b/>
          <w:sz w:val="22"/>
          <w:szCs w:val="22"/>
          <w:lang w:eastAsia="ja-JP"/>
        </w:rPr>
        <w:t xml:space="preserve">Email: </w:t>
      </w:r>
      <w:hyperlink r:id="rId8" w:history="1">
        <w:r w:rsidRPr="00E36F3C">
          <w:rPr>
            <w:rStyle w:val="Hyperlink"/>
            <w:rFonts w:cs="Apple Chancery"/>
            <w:b/>
            <w:color w:val="auto"/>
            <w:sz w:val="22"/>
            <w:szCs w:val="22"/>
            <w:u w:val="none"/>
            <w:lang w:eastAsia="ja-JP"/>
          </w:rPr>
          <w:t>carolyn@carolyncostin.com</w:t>
        </w:r>
      </w:hyperlink>
    </w:p>
    <w:p w14:paraId="06634493" w14:textId="77777777" w:rsidR="000E4DD9" w:rsidRPr="002D6253" w:rsidRDefault="000E4DD9" w:rsidP="003003FB">
      <w:pPr>
        <w:widowControl w:val="0"/>
        <w:autoSpaceDE w:val="0"/>
        <w:autoSpaceDN w:val="0"/>
        <w:adjustRightInd w:val="0"/>
        <w:ind w:right="-810"/>
        <w:rPr>
          <w:rFonts w:cs="Arial"/>
          <w:b/>
          <w:sz w:val="10"/>
          <w:szCs w:val="10"/>
          <w:lang w:eastAsia="ja-JP"/>
        </w:rPr>
      </w:pPr>
    </w:p>
    <w:p w14:paraId="294A68D0" w14:textId="77777777" w:rsidR="003003FB" w:rsidRPr="003003FB" w:rsidRDefault="003003FB" w:rsidP="003003FB">
      <w:pPr>
        <w:widowControl w:val="0"/>
        <w:autoSpaceDE w:val="0"/>
        <w:autoSpaceDN w:val="0"/>
        <w:adjustRightInd w:val="0"/>
        <w:ind w:right="-810"/>
        <w:jc w:val="center"/>
        <w:rPr>
          <w:rFonts w:ascii="Times New Roman" w:hAnsi="Times New Roman"/>
          <w:sz w:val="16"/>
          <w:szCs w:val="16"/>
          <w:lang w:eastAsia="ja-JP"/>
        </w:rPr>
      </w:pPr>
    </w:p>
    <w:p w14:paraId="26A3A9E3" w14:textId="77777777" w:rsidR="007D009E" w:rsidRDefault="000E4DD9" w:rsidP="003003FB">
      <w:pPr>
        <w:widowControl w:val="0"/>
        <w:autoSpaceDE w:val="0"/>
        <w:autoSpaceDN w:val="0"/>
        <w:adjustRightInd w:val="0"/>
        <w:ind w:right="-810"/>
        <w:jc w:val="center"/>
        <w:rPr>
          <w:rFonts w:ascii="Times New Roman" w:hAnsi="Times New Roman"/>
          <w:b/>
          <w:i/>
          <w:szCs w:val="24"/>
          <w:lang w:eastAsia="ja-JP"/>
        </w:rPr>
      </w:pPr>
      <w:r w:rsidRPr="00E973A9">
        <w:rPr>
          <w:rFonts w:ascii="Times New Roman" w:hAnsi="Times New Roman"/>
          <w:b/>
          <w:i/>
          <w:szCs w:val="24"/>
          <w:lang w:eastAsia="ja-JP"/>
        </w:rPr>
        <w:t xml:space="preserve">Carolyn Costin is an eating disorder clinician, author, and international speaker </w:t>
      </w:r>
    </w:p>
    <w:p w14:paraId="6FB93763" w14:textId="77777777" w:rsidR="000E4DD9" w:rsidRPr="00E973A9" w:rsidRDefault="000E4DD9" w:rsidP="003003FB">
      <w:pPr>
        <w:widowControl w:val="0"/>
        <w:autoSpaceDE w:val="0"/>
        <w:autoSpaceDN w:val="0"/>
        <w:adjustRightInd w:val="0"/>
        <w:ind w:right="-810"/>
        <w:jc w:val="center"/>
        <w:rPr>
          <w:rFonts w:ascii="Times New Roman" w:hAnsi="Times New Roman"/>
          <w:b/>
          <w:i/>
          <w:szCs w:val="24"/>
          <w:lang w:eastAsia="ja-JP"/>
        </w:rPr>
      </w:pPr>
      <w:r w:rsidRPr="00E973A9">
        <w:rPr>
          <w:rFonts w:ascii="Times New Roman" w:hAnsi="Times New Roman"/>
          <w:b/>
          <w:i/>
          <w:szCs w:val="24"/>
          <w:lang w:eastAsia="ja-JP"/>
        </w:rPr>
        <w:t xml:space="preserve">acclaimed for her expertise, passion and accomplishments. </w:t>
      </w:r>
    </w:p>
    <w:p w14:paraId="2F8ECD92" w14:textId="77777777" w:rsidR="000E4DD9" w:rsidRPr="003003FB" w:rsidRDefault="000E4DD9" w:rsidP="003003FB">
      <w:pPr>
        <w:widowControl w:val="0"/>
        <w:autoSpaceDE w:val="0"/>
        <w:autoSpaceDN w:val="0"/>
        <w:adjustRightInd w:val="0"/>
        <w:ind w:right="-810"/>
        <w:jc w:val="center"/>
        <w:rPr>
          <w:rFonts w:ascii="Times New Roman" w:hAnsi="Times New Roman"/>
          <w:sz w:val="16"/>
          <w:szCs w:val="16"/>
          <w:lang w:eastAsia="ja-JP"/>
        </w:rPr>
      </w:pPr>
      <w:r w:rsidRPr="00657D84">
        <w:rPr>
          <w:rFonts w:ascii="Times New Roman" w:hAnsi="Times New Roman"/>
          <w:sz w:val="28"/>
          <w:szCs w:val="28"/>
          <w:lang w:eastAsia="ja-JP"/>
        </w:rPr>
        <w:t xml:space="preserve"> </w:t>
      </w:r>
    </w:p>
    <w:p w14:paraId="14713694" w14:textId="77777777" w:rsidR="0098000F" w:rsidRPr="006430E0" w:rsidRDefault="0098000F" w:rsidP="0098000F">
      <w:pPr>
        <w:rPr>
          <w:sz w:val="22"/>
        </w:rPr>
      </w:pPr>
      <w:r w:rsidRPr="006430E0">
        <w:rPr>
          <w:sz w:val="22"/>
        </w:rPr>
        <w:t>In her early twenties, Carolyn recovered from anorexia nervosa, earned two masters degrees, became a teacher and began her career as a psychotherapist. A passionate and dedicated educator Carolyn taught high school and community college for 8 years and brought teaching to her role as an eating disorder therapist.</w:t>
      </w:r>
    </w:p>
    <w:p w14:paraId="56478BC1" w14:textId="77777777" w:rsidR="0098000F" w:rsidRPr="006430E0" w:rsidRDefault="0098000F" w:rsidP="0098000F">
      <w:pPr>
        <w:rPr>
          <w:sz w:val="11"/>
        </w:rPr>
      </w:pPr>
    </w:p>
    <w:p w14:paraId="11C9499A" w14:textId="77777777" w:rsidR="0098000F" w:rsidRPr="006430E0" w:rsidRDefault="0098000F" w:rsidP="0098000F">
      <w:pPr>
        <w:rPr>
          <w:sz w:val="22"/>
        </w:rPr>
      </w:pPr>
      <w:r w:rsidRPr="006430E0">
        <w:rPr>
          <w:sz w:val="22"/>
        </w:rPr>
        <w:t>After successfully treating her first eating disorder client in 1979, Carolyn recognized this was her calling. Her continued success led her to develop and direct several inpatient eating disorder facilities during the period of 1987 to 1996.</w:t>
      </w:r>
    </w:p>
    <w:p w14:paraId="72194E4B" w14:textId="77777777" w:rsidR="0098000F" w:rsidRPr="006430E0" w:rsidRDefault="0098000F" w:rsidP="0098000F">
      <w:pPr>
        <w:rPr>
          <w:sz w:val="11"/>
        </w:rPr>
      </w:pPr>
    </w:p>
    <w:p w14:paraId="4FDD79AC" w14:textId="77777777" w:rsidR="0098000F" w:rsidRPr="006430E0" w:rsidRDefault="0098000F" w:rsidP="0098000F">
      <w:pPr>
        <w:rPr>
          <w:sz w:val="22"/>
        </w:rPr>
      </w:pPr>
      <w:r w:rsidRPr="006430E0">
        <w:rPr>
          <w:sz w:val="22"/>
        </w:rPr>
        <w:t xml:space="preserve">In 1996, Carolyn created Monte </w:t>
      </w:r>
      <w:proofErr w:type="spellStart"/>
      <w:r w:rsidRPr="006430E0">
        <w:rPr>
          <w:sz w:val="22"/>
        </w:rPr>
        <w:t>Nido</w:t>
      </w:r>
      <w:proofErr w:type="spellEnd"/>
      <w:r w:rsidRPr="006430E0">
        <w:rPr>
          <w:sz w:val="22"/>
        </w:rPr>
        <w:t>, the first licensed, residential eating disorder treatment facility in a home setting. She was the first to combine state of the art eating disorder treatment with eastern healing modalities, such as yoga and meditation. She was first to speak out that people with eating disorders could be fully “Recovered” and first to openly hire recovered therapists. Knowing that role models, trust and relationships matter, staff and clients shop</w:t>
      </w:r>
      <w:r w:rsidR="00C15F8F">
        <w:rPr>
          <w:sz w:val="22"/>
        </w:rPr>
        <w:t>ped</w:t>
      </w:r>
      <w:r w:rsidRPr="006430E0">
        <w:rPr>
          <w:sz w:val="22"/>
        </w:rPr>
        <w:t>, cook</w:t>
      </w:r>
      <w:r w:rsidR="00C15F8F">
        <w:rPr>
          <w:sz w:val="22"/>
        </w:rPr>
        <w:t>ed</w:t>
      </w:r>
      <w:r w:rsidRPr="006430E0">
        <w:rPr>
          <w:sz w:val="22"/>
        </w:rPr>
        <w:t xml:space="preserve"> and </w:t>
      </w:r>
      <w:r w:rsidR="00C15F8F">
        <w:rPr>
          <w:sz w:val="22"/>
        </w:rPr>
        <w:t xml:space="preserve">ate </w:t>
      </w:r>
      <w:r w:rsidRPr="006430E0">
        <w:rPr>
          <w:sz w:val="22"/>
        </w:rPr>
        <w:t xml:space="preserve">meals together like a family. Carolyn </w:t>
      </w:r>
      <w:r w:rsidR="00C15F8F">
        <w:rPr>
          <w:sz w:val="22"/>
        </w:rPr>
        <w:t>created</w:t>
      </w:r>
      <w:r w:rsidRPr="006430E0">
        <w:rPr>
          <w:sz w:val="22"/>
        </w:rPr>
        <w:t xml:space="preserve"> a healing environment where professionals delivered expert care and clients acquired the knowledge and skills necessary for long-term recovery.</w:t>
      </w:r>
    </w:p>
    <w:p w14:paraId="7E91A102" w14:textId="77777777" w:rsidR="0098000F" w:rsidRPr="006430E0" w:rsidRDefault="0098000F" w:rsidP="0098000F">
      <w:pPr>
        <w:rPr>
          <w:sz w:val="11"/>
        </w:rPr>
      </w:pPr>
    </w:p>
    <w:p w14:paraId="33DACEA7" w14:textId="77777777" w:rsidR="0098000F" w:rsidRPr="006430E0" w:rsidRDefault="0098000F" w:rsidP="0098000F">
      <w:pPr>
        <w:rPr>
          <w:sz w:val="22"/>
        </w:rPr>
      </w:pPr>
      <w:r w:rsidRPr="006430E0">
        <w:rPr>
          <w:sz w:val="22"/>
        </w:rPr>
        <w:t xml:space="preserve">Carolyn’s </w:t>
      </w:r>
      <w:r w:rsidR="00C15F8F">
        <w:rPr>
          <w:sz w:val="22"/>
        </w:rPr>
        <w:t>past</w:t>
      </w:r>
      <w:r w:rsidR="00F96FEC">
        <w:rPr>
          <w:sz w:val="22"/>
        </w:rPr>
        <w:t xml:space="preserve"> eating disorder, her </w:t>
      </w:r>
      <w:r w:rsidRPr="006430E0">
        <w:rPr>
          <w:sz w:val="22"/>
        </w:rPr>
        <w:t xml:space="preserve">humanistic relational approach, her </w:t>
      </w:r>
      <w:r w:rsidR="00173FD2">
        <w:rPr>
          <w:sz w:val="22"/>
        </w:rPr>
        <w:t xml:space="preserve">acclaimed speaking engagements, her six books and </w:t>
      </w:r>
      <w:r w:rsidR="00173FD2" w:rsidRPr="006430E0">
        <w:rPr>
          <w:sz w:val="22"/>
        </w:rPr>
        <w:t xml:space="preserve">Monte </w:t>
      </w:r>
      <w:proofErr w:type="spellStart"/>
      <w:r w:rsidR="00173FD2" w:rsidRPr="006430E0">
        <w:rPr>
          <w:sz w:val="22"/>
        </w:rPr>
        <w:t>Nido’s</w:t>
      </w:r>
      <w:proofErr w:type="spellEnd"/>
      <w:r w:rsidR="00173FD2" w:rsidRPr="006430E0">
        <w:rPr>
          <w:sz w:val="22"/>
        </w:rPr>
        <w:t xml:space="preserve"> highly successful outcome study (Brewerton &amp; Costin, 2011) </w:t>
      </w:r>
      <w:r w:rsidR="00173FD2">
        <w:rPr>
          <w:sz w:val="22"/>
        </w:rPr>
        <w:t>have result</w:t>
      </w:r>
      <w:r w:rsidR="00F96FEC">
        <w:rPr>
          <w:sz w:val="22"/>
        </w:rPr>
        <w:t>ed</w:t>
      </w:r>
      <w:r w:rsidR="00173FD2">
        <w:rPr>
          <w:sz w:val="22"/>
        </w:rPr>
        <w:t xml:space="preserve"> in </w:t>
      </w:r>
      <w:r w:rsidR="00C15F8F">
        <w:rPr>
          <w:sz w:val="22"/>
        </w:rPr>
        <w:t>her</w:t>
      </w:r>
      <w:r w:rsidR="00173FD2">
        <w:rPr>
          <w:sz w:val="22"/>
        </w:rPr>
        <w:t xml:space="preserve"> being one of the most resp</w:t>
      </w:r>
      <w:r w:rsidR="00F96FEC">
        <w:rPr>
          <w:sz w:val="22"/>
        </w:rPr>
        <w:t>ected and sought</w:t>
      </w:r>
      <w:r w:rsidR="00003B17">
        <w:rPr>
          <w:sz w:val="22"/>
        </w:rPr>
        <w:t>-</w:t>
      </w:r>
      <w:r w:rsidR="00F96FEC">
        <w:rPr>
          <w:sz w:val="22"/>
        </w:rPr>
        <w:t xml:space="preserve">after leaders in the eating disorder field. </w:t>
      </w:r>
    </w:p>
    <w:p w14:paraId="6C3698FC" w14:textId="77777777" w:rsidR="0098000F" w:rsidRPr="006430E0" w:rsidRDefault="0098000F" w:rsidP="0098000F">
      <w:pPr>
        <w:rPr>
          <w:sz w:val="11"/>
        </w:rPr>
      </w:pPr>
    </w:p>
    <w:p w14:paraId="0597DDDB" w14:textId="77777777" w:rsidR="0098000F" w:rsidRPr="006430E0" w:rsidRDefault="0098000F" w:rsidP="0098000F">
      <w:pPr>
        <w:rPr>
          <w:sz w:val="22"/>
        </w:rPr>
      </w:pPr>
      <w:r w:rsidRPr="006430E0">
        <w:rPr>
          <w:sz w:val="22"/>
        </w:rPr>
        <w:t xml:space="preserve">A large percentage of Carolyn’s career has been lecturing, training, teaching and supervising clinicians, dietitians and physicians. </w:t>
      </w:r>
      <w:r w:rsidR="00C15F8F">
        <w:rPr>
          <w:sz w:val="22"/>
        </w:rPr>
        <w:t xml:space="preserve">As early as </w:t>
      </w:r>
      <w:r w:rsidRPr="006430E0">
        <w:rPr>
          <w:sz w:val="22"/>
        </w:rPr>
        <w:t>the mid 1980’s</w:t>
      </w:r>
      <w:r w:rsidR="00C15F8F">
        <w:rPr>
          <w:sz w:val="22"/>
        </w:rPr>
        <w:t xml:space="preserve"> she ran study groups for professionals. </w:t>
      </w:r>
      <w:r w:rsidRPr="006430E0">
        <w:rPr>
          <w:sz w:val="22"/>
        </w:rPr>
        <w:t xml:space="preserve"> </w:t>
      </w:r>
      <w:r w:rsidR="00C15F8F">
        <w:rPr>
          <w:sz w:val="22"/>
        </w:rPr>
        <w:t>Carolyn is a</w:t>
      </w:r>
      <w:r w:rsidR="001B1E39">
        <w:rPr>
          <w:sz w:val="22"/>
        </w:rPr>
        <w:t xml:space="preserve">n official </w:t>
      </w:r>
      <w:r w:rsidR="00C15F8F">
        <w:rPr>
          <w:sz w:val="22"/>
        </w:rPr>
        <w:t>continuing education provider</w:t>
      </w:r>
      <w:r w:rsidR="001B1E39">
        <w:rPr>
          <w:sz w:val="22"/>
        </w:rPr>
        <w:t xml:space="preserve"> </w:t>
      </w:r>
      <w:r w:rsidR="00C15F8F">
        <w:rPr>
          <w:sz w:val="22"/>
        </w:rPr>
        <w:t>on through her online institute and in her</w:t>
      </w:r>
      <w:r w:rsidRPr="006430E0">
        <w:rPr>
          <w:sz w:val="22"/>
        </w:rPr>
        <w:t xml:space="preserve"> internationally </w:t>
      </w:r>
      <w:r w:rsidR="00C15F8F">
        <w:rPr>
          <w:sz w:val="22"/>
        </w:rPr>
        <w:t xml:space="preserve">travels, </w:t>
      </w:r>
      <w:r w:rsidRPr="006430E0">
        <w:rPr>
          <w:sz w:val="22"/>
        </w:rPr>
        <w:t>educating professionals and the public about eating disorders.</w:t>
      </w:r>
    </w:p>
    <w:p w14:paraId="2E26DA06" w14:textId="77777777" w:rsidR="0098000F" w:rsidRPr="006430E0" w:rsidRDefault="0098000F" w:rsidP="0098000F">
      <w:pPr>
        <w:rPr>
          <w:sz w:val="11"/>
        </w:rPr>
      </w:pPr>
    </w:p>
    <w:p w14:paraId="2386EC40" w14:textId="77777777" w:rsidR="0098000F" w:rsidRPr="006430E0" w:rsidRDefault="00C15F8F" w:rsidP="0098000F">
      <w:pPr>
        <w:rPr>
          <w:sz w:val="22"/>
        </w:rPr>
      </w:pPr>
      <w:r>
        <w:rPr>
          <w:sz w:val="22"/>
        </w:rPr>
        <w:t xml:space="preserve">Leaving Monte </w:t>
      </w:r>
      <w:proofErr w:type="spellStart"/>
      <w:r>
        <w:rPr>
          <w:sz w:val="22"/>
        </w:rPr>
        <w:t>Nido</w:t>
      </w:r>
      <w:proofErr w:type="spellEnd"/>
      <w:r>
        <w:rPr>
          <w:sz w:val="22"/>
        </w:rPr>
        <w:t xml:space="preserve"> in</w:t>
      </w:r>
      <w:r w:rsidR="0098000F" w:rsidRPr="006430E0">
        <w:rPr>
          <w:sz w:val="22"/>
        </w:rPr>
        <w:t xml:space="preserve"> 2016 Carolyn remains active in the eating disorder field</w:t>
      </w:r>
      <w:r w:rsidR="002D0266">
        <w:rPr>
          <w:sz w:val="22"/>
        </w:rPr>
        <w:t xml:space="preserve"> on many fronts.</w:t>
      </w:r>
      <w:r w:rsidR="0098000F" w:rsidRPr="006430E0">
        <w:rPr>
          <w:sz w:val="22"/>
        </w:rPr>
        <w:t xml:space="preserve"> </w:t>
      </w:r>
      <w:r w:rsidR="002D0266">
        <w:rPr>
          <w:sz w:val="22"/>
        </w:rPr>
        <w:t>She is a Fellow of the</w:t>
      </w:r>
      <w:r w:rsidR="002D0266" w:rsidRPr="006430E0">
        <w:rPr>
          <w:sz w:val="22"/>
        </w:rPr>
        <w:t xml:space="preserve"> Academy of Eating Disorders</w:t>
      </w:r>
      <w:r w:rsidR="002D0266">
        <w:rPr>
          <w:sz w:val="22"/>
        </w:rPr>
        <w:t xml:space="preserve"> and</w:t>
      </w:r>
      <w:r w:rsidR="0098000F" w:rsidRPr="006430E0">
        <w:rPr>
          <w:sz w:val="22"/>
        </w:rPr>
        <w:t xml:space="preserve"> </w:t>
      </w:r>
      <w:r w:rsidR="002D0266">
        <w:rPr>
          <w:sz w:val="22"/>
        </w:rPr>
        <w:t>stays involved</w:t>
      </w:r>
      <w:r w:rsidR="002D0266" w:rsidRPr="006430E0">
        <w:rPr>
          <w:sz w:val="22"/>
        </w:rPr>
        <w:t xml:space="preserve"> </w:t>
      </w:r>
      <w:r w:rsidR="0098000F" w:rsidRPr="006430E0">
        <w:rPr>
          <w:sz w:val="22"/>
        </w:rPr>
        <w:t xml:space="preserve">in </w:t>
      </w:r>
      <w:r w:rsidR="002D0266">
        <w:rPr>
          <w:sz w:val="22"/>
        </w:rPr>
        <w:t xml:space="preserve">many </w:t>
      </w:r>
      <w:r w:rsidR="0098000F" w:rsidRPr="006430E0">
        <w:rPr>
          <w:sz w:val="22"/>
        </w:rPr>
        <w:t>professional eating disorder organizations</w:t>
      </w:r>
      <w:r w:rsidR="008B0C6D">
        <w:rPr>
          <w:sz w:val="22"/>
        </w:rPr>
        <w:t xml:space="preserve">, </w:t>
      </w:r>
      <w:r w:rsidR="002D0266">
        <w:rPr>
          <w:sz w:val="22"/>
        </w:rPr>
        <w:t>as a member, speaker, consultant, or a collaborator on projects, such as her work with Project Heal</w:t>
      </w:r>
      <w:r>
        <w:rPr>
          <w:sz w:val="22"/>
        </w:rPr>
        <w:t>.</w:t>
      </w:r>
    </w:p>
    <w:p w14:paraId="0A222573" w14:textId="77777777" w:rsidR="0098000F" w:rsidRPr="006430E0" w:rsidRDefault="0098000F" w:rsidP="0098000F">
      <w:pPr>
        <w:rPr>
          <w:sz w:val="13"/>
        </w:rPr>
      </w:pPr>
    </w:p>
    <w:p w14:paraId="5B036A38" w14:textId="77777777" w:rsidR="00C15F8F" w:rsidRDefault="00C15F8F" w:rsidP="0098000F">
      <w:pPr>
        <w:rPr>
          <w:sz w:val="22"/>
        </w:rPr>
      </w:pPr>
      <w:r>
        <w:rPr>
          <w:sz w:val="22"/>
        </w:rPr>
        <w:t xml:space="preserve">Opened in </w:t>
      </w:r>
      <w:r w:rsidR="0098000F" w:rsidRPr="006430E0">
        <w:rPr>
          <w:sz w:val="22"/>
        </w:rPr>
        <w:t>2017</w:t>
      </w:r>
      <w:r>
        <w:rPr>
          <w:sz w:val="22"/>
        </w:rPr>
        <w:t xml:space="preserve"> the </w:t>
      </w:r>
      <w:r w:rsidR="0098000F" w:rsidRPr="006430E0">
        <w:rPr>
          <w:sz w:val="22"/>
        </w:rPr>
        <w:t>Carolyn Costin Institute</w:t>
      </w:r>
      <w:r>
        <w:rPr>
          <w:sz w:val="22"/>
        </w:rPr>
        <w:t xml:space="preserve"> is the first program of its kind to train and certify eating disorder coaches, filling a gap in current services. Carolyn also trains clinicians and staff consulting with treatment centers around the globe.</w:t>
      </w:r>
    </w:p>
    <w:p w14:paraId="2D0EBE16" w14:textId="77777777" w:rsidR="00C15F8F" w:rsidRDefault="00C15F8F" w:rsidP="0098000F">
      <w:pPr>
        <w:rPr>
          <w:sz w:val="22"/>
        </w:rPr>
      </w:pPr>
    </w:p>
    <w:p w14:paraId="299F205E" w14:textId="77777777" w:rsidR="00C15F8F" w:rsidRPr="00C15F8F" w:rsidRDefault="00C15F8F" w:rsidP="00C15F8F">
      <w:pPr>
        <w:rPr>
          <w:rFonts w:eastAsia="Times New Roman"/>
          <w:color w:val="000000"/>
          <w:sz w:val="22"/>
          <w:szCs w:val="22"/>
        </w:rPr>
      </w:pPr>
      <w:r w:rsidRPr="00C15F8F">
        <w:rPr>
          <w:rFonts w:eastAsia="Times New Roman"/>
          <w:color w:val="000000"/>
          <w:sz w:val="22"/>
          <w:szCs w:val="22"/>
        </w:rPr>
        <w:t xml:space="preserve">In 2022 Carolyn was awarded, from the government of Australia, a distinguished talent visa for her work in eating disorders. She currently spends time in Australia training eating disorder clinicians, running groups, consulting on various eating disorder cases and projects, and working as an independent contractor for </w:t>
      </w:r>
      <w:proofErr w:type="spellStart"/>
      <w:r w:rsidRPr="00C15F8F">
        <w:rPr>
          <w:rFonts w:eastAsia="Times New Roman"/>
          <w:color w:val="000000"/>
          <w:sz w:val="22"/>
          <w:szCs w:val="22"/>
        </w:rPr>
        <w:t>Wandi</w:t>
      </w:r>
      <w:proofErr w:type="spellEnd"/>
      <w:r w:rsidRPr="00C15F8F">
        <w:rPr>
          <w:rFonts w:eastAsia="Times New Roman"/>
          <w:color w:val="000000"/>
          <w:sz w:val="22"/>
          <w:szCs w:val="22"/>
        </w:rPr>
        <w:t xml:space="preserve"> Nerida, the first eating disorder residential treatment program in Australia.</w:t>
      </w:r>
    </w:p>
    <w:p w14:paraId="58A98FD6" w14:textId="77777777" w:rsidR="00C15F8F" w:rsidRPr="00C97EA6" w:rsidRDefault="00C15F8F" w:rsidP="00C15F8F">
      <w:pPr>
        <w:rPr>
          <w:rFonts w:ascii="Helvetica" w:eastAsia="Times New Roman" w:hAnsi="Helvetica"/>
          <w:color w:val="000000"/>
          <w:sz w:val="18"/>
          <w:szCs w:val="18"/>
        </w:rPr>
      </w:pPr>
    </w:p>
    <w:p w14:paraId="7BFFEED6" w14:textId="77777777" w:rsidR="00C15F8F" w:rsidRDefault="00C15F8F" w:rsidP="0098000F">
      <w:pPr>
        <w:rPr>
          <w:sz w:val="22"/>
        </w:rPr>
      </w:pPr>
    </w:p>
    <w:p w14:paraId="247A8FBD" w14:textId="77777777" w:rsidR="00C15F8F" w:rsidRPr="006430E0" w:rsidRDefault="00C15F8F" w:rsidP="0098000F">
      <w:pPr>
        <w:rPr>
          <w:sz w:val="22"/>
        </w:rPr>
      </w:pPr>
    </w:p>
    <w:p w14:paraId="0CE91337" w14:textId="77777777" w:rsidR="0098000F" w:rsidRPr="006430E0" w:rsidRDefault="0098000F" w:rsidP="0098000F">
      <w:pPr>
        <w:rPr>
          <w:sz w:val="11"/>
        </w:rPr>
      </w:pPr>
    </w:p>
    <w:p w14:paraId="6492D861" w14:textId="77777777" w:rsidR="0098000F" w:rsidRDefault="0098000F" w:rsidP="00FF4028">
      <w:pPr>
        <w:rPr>
          <w:rFonts w:cs="Arial"/>
          <w:b/>
          <w:sz w:val="28"/>
          <w:szCs w:val="28"/>
          <w:lang w:eastAsia="ja-JP"/>
        </w:rPr>
      </w:pPr>
      <w:r w:rsidRPr="006430E0">
        <w:rPr>
          <w:sz w:val="22"/>
        </w:rPr>
        <w:t xml:space="preserve">For more information, visit: </w:t>
      </w:r>
      <w:r w:rsidRPr="007D009E">
        <w:rPr>
          <w:b/>
          <w:sz w:val="22"/>
        </w:rPr>
        <w:t>Carolyncostin.com</w:t>
      </w:r>
      <w:r w:rsidRPr="006430E0">
        <w:rPr>
          <w:sz w:val="22"/>
        </w:rPr>
        <w:t xml:space="preserve"> or email: </w:t>
      </w:r>
      <w:r w:rsidRPr="007D009E">
        <w:rPr>
          <w:i/>
          <w:sz w:val="22"/>
        </w:rPr>
        <w:t>Carolyn@carolyncostin.com</w:t>
      </w:r>
    </w:p>
    <w:p w14:paraId="7083F24D" w14:textId="77777777" w:rsidR="00414B80" w:rsidRDefault="00414B80" w:rsidP="003003FB">
      <w:pPr>
        <w:widowControl w:val="0"/>
        <w:autoSpaceDE w:val="0"/>
        <w:autoSpaceDN w:val="0"/>
        <w:adjustRightInd w:val="0"/>
        <w:ind w:right="-810"/>
        <w:rPr>
          <w:rFonts w:cs="Arial"/>
          <w:b/>
          <w:sz w:val="28"/>
          <w:szCs w:val="28"/>
          <w:lang w:eastAsia="ja-JP"/>
        </w:rPr>
      </w:pPr>
    </w:p>
    <w:p w14:paraId="10F377DA" w14:textId="77777777" w:rsidR="00923C6D" w:rsidRDefault="000E4DD9" w:rsidP="003003FB">
      <w:pPr>
        <w:widowControl w:val="0"/>
        <w:autoSpaceDE w:val="0"/>
        <w:autoSpaceDN w:val="0"/>
        <w:adjustRightInd w:val="0"/>
        <w:ind w:right="-810"/>
        <w:rPr>
          <w:rFonts w:cs="Arial"/>
          <w:szCs w:val="24"/>
          <w:lang w:eastAsia="ja-JP"/>
        </w:rPr>
      </w:pPr>
      <w:r w:rsidRPr="003003FB">
        <w:rPr>
          <w:rFonts w:cs="Arial"/>
          <w:b/>
          <w:sz w:val="28"/>
          <w:szCs w:val="28"/>
          <w:lang w:eastAsia="ja-JP"/>
        </w:rPr>
        <w:t xml:space="preserve">Carolyn’s </w:t>
      </w:r>
      <w:r w:rsidR="003003FB" w:rsidRPr="003003FB">
        <w:rPr>
          <w:rFonts w:cs="Arial"/>
          <w:b/>
          <w:sz w:val="28"/>
          <w:szCs w:val="28"/>
          <w:lang w:eastAsia="ja-JP"/>
        </w:rPr>
        <w:t>B</w:t>
      </w:r>
      <w:r w:rsidRPr="003003FB">
        <w:rPr>
          <w:rFonts w:cs="Arial"/>
          <w:b/>
          <w:sz w:val="28"/>
          <w:szCs w:val="28"/>
          <w:lang w:eastAsia="ja-JP"/>
        </w:rPr>
        <w:t xml:space="preserve">ooks </w:t>
      </w:r>
      <w:r w:rsidR="003003FB" w:rsidRPr="003003FB">
        <w:rPr>
          <w:rFonts w:cs="Arial"/>
          <w:b/>
          <w:sz w:val="28"/>
          <w:szCs w:val="28"/>
          <w:lang w:eastAsia="ja-JP"/>
        </w:rPr>
        <w:t>I</w:t>
      </w:r>
      <w:r w:rsidRPr="003003FB">
        <w:rPr>
          <w:rFonts w:cs="Arial"/>
          <w:b/>
          <w:sz w:val="28"/>
          <w:szCs w:val="28"/>
          <w:lang w:eastAsia="ja-JP"/>
        </w:rPr>
        <w:t>nclude</w:t>
      </w:r>
      <w:r w:rsidR="003003FB" w:rsidRPr="003003FB">
        <w:rPr>
          <w:rFonts w:cs="Arial"/>
          <w:b/>
          <w:sz w:val="28"/>
          <w:szCs w:val="28"/>
          <w:lang w:eastAsia="ja-JP"/>
        </w:rPr>
        <w:t>:</w:t>
      </w:r>
      <w:r w:rsidRPr="000E4DD9">
        <w:rPr>
          <w:rFonts w:cs="Arial"/>
          <w:szCs w:val="24"/>
          <w:lang w:eastAsia="ja-JP"/>
        </w:rPr>
        <w:t xml:space="preserve"> </w:t>
      </w:r>
    </w:p>
    <w:p w14:paraId="67498DAE" w14:textId="77777777" w:rsidR="00923C6D" w:rsidRDefault="000E4DD9" w:rsidP="003003FB">
      <w:pPr>
        <w:widowControl w:val="0"/>
        <w:autoSpaceDE w:val="0"/>
        <w:autoSpaceDN w:val="0"/>
        <w:adjustRightInd w:val="0"/>
        <w:ind w:right="-810"/>
        <w:rPr>
          <w:rFonts w:cs="Arial"/>
          <w:szCs w:val="24"/>
          <w:lang w:eastAsia="ja-JP"/>
        </w:rPr>
      </w:pPr>
      <w:r w:rsidRPr="000E4DD9">
        <w:rPr>
          <w:rFonts w:cs="Arial"/>
          <w:i/>
          <w:szCs w:val="24"/>
          <w:lang w:eastAsia="ja-JP"/>
        </w:rPr>
        <w:t>The Eating Disorder Sourcebook</w:t>
      </w:r>
      <w:r w:rsidR="008B0C6D">
        <w:rPr>
          <w:rFonts w:cs="Arial"/>
          <w:i/>
          <w:szCs w:val="24"/>
          <w:lang w:eastAsia="ja-JP"/>
        </w:rPr>
        <w:t xml:space="preserve"> (Three</w:t>
      </w:r>
      <w:r w:rsidR="00C96027">
        <w:rPr>
          <w:rFonts w:cs="Arial"/>
          <w:i/>
          <w:szCs w:val="24"/>
          <w:lang w:eastAsia="ja-JP"/>
        </w:rPr>
        <w:t xml:space="preserve"> </w:t>
      </w:r>
      <w:r w:rsidR="008B0C6D">
        <w:rPr>
          <w:rFonts w:cs="Arial"/>
          <w:i/>
          <w:szCs w:val="24"/>
          <w:lang w:eastAsia="ja-JP"/>
        </w:rPr>
        <w:t>E</w:t>
      </w:r>
      <w:r w:rsidR="00C96027">
        <w:rPr>
          <w:rFonts w:cs="Arial"/>
          <w:i/>
          <w:szCs w:val="24"/>
          <w:lang w:eastAsia="ja-JP"/>
        </w:rPr>
        <w:t>ditions</w:t>
      </w:r>
      <w:r w:rsidR="008B0C6D">
        <w:rPr>
          <w:rFonts w:cs="Arial"/>
          <w:i/>
          <w:szCs w:val="24"/>
          <w:lang w:eastAsia="ja-JP"/>
        </w:rPr>
        <w:t>)</w:t>
      </w:r>
      <w:r w:rsidR="00923C6D">
        <w:rPr>
          <w:rFonts w:cs="Arial"/>
          <w:szCs w:val="24"/>
          <w:lang w:eastAsia="ja-JP"/>
        </w:rPr>
        <w:tab/>
      </w:r>
      <w:r w:rsidR="00923C6D">
        <w:rPr>
          <w:rFonts w:cs="Arial"/>
          <w:szCs w:val="24"/>
          <w:lang w:eastAsia="ja-JP"/>
        </w:rPr>
        <w:tab/>
      </w:r>
    </w:p>
    <w:p w14:paraId="0BCD41DA" w14:textId="77777777" w:rsidR="00923C6D" w:rsidRDefault="000E4DD9" w:rsidP="003003FB">
      <w:pPr>
        <w:widowControl w:val="0"/>
        <w:autoSpaceDE w:val="0"/>
        <w:autoSpaceDN w:val="0"/>
        <w:adjustRightInd w:val="0"/>
        <w:ind w:right="-810"/>
        <w:rPr>
          <w:rFonts w:cs="Arial"/>
          <w:szCs w:val="24"/>
          <w:lang w:eastAsia="ja-JP"/>
        </w:rPr>
      </w:pPr>
      <w:r w:rsidRPr="000E4DD9">
        <w:rPr>
          <w:rFonts w:cs="Arial"/>
          <w:i/>
          <w:szCs w:val="24"/>
          <w:lang w:eastAsia="ja-JP"/>
        </w:rPr>
        <w:t>100 Questions and Answers About Eating Disorders</w:t>
      </w:r>
      <w:r w:rsidRPr="000E4DD9">
        <w:rPr>
          <w:rFonts w:cs="Arial"/>
          <w:szCs w:val="24"/>
          <w:lang w:eastAsia="ja-JP"/>
        </w:rPr>
        <w:t xml:space="preserve"> </w:t>
      </w:r>
    </w:p>
    <w:p w14:paraId="5C64026A" w14:textId="77777777" w:rsidR="00923C6D" w:rsidRDefault="000E4DD9" w:rsidP="003003FB">
      <w:pPr>
        <w:widowControl w:val="0"/>
        <w:autoSpaceDE w:val="0"/>
        <w:autoSpaceDN w:val="0"/>
        <w:adjustRightInd w:val="0"/>
        <w:ind w:right="-810"/>
        <w:rPr>
          <w:rFonts w:cs="Arial"/>
          <w:szCs w:val="24"/>
          <w:lang w:eastAsia="ja-JP"/>
        </w:rPr>
      </w:pPr>
      <w:r w:rsidRPr="000E4DD9">
        <w:rPr>
          <w:rFonts w:cs="Arial"/>
          <w:i/>
          <w:szCs w:val="24"/>
          <w:lang w:eastAsia="ja-JP"/>
        </w:rPr>
        <w:t>8 Keys to Recovery from an Eating Disorder</w:t>
      </w:r>
      <w:r w:rsidRPr="000E4DD9">
        <w:rPr>
          <w:rFonts w:cs="Arial"/>
          <w:szCs w:val="24"/>
          <w:lang w:eastAsia="ja-JP"/>
        </w:rPr>
        <w:t xml:space="preserve"> </w:t>
      </w:r>
      <w:r w:rsidR="00923C6D">
        <w:rPr>
          <w:rFonts w:cs="Arial"/>
          <w:szCs w:val="24"/>
          <w:lang w:eastAsia="ja-JP"/>
        </w:rPr>
        <w:tab/>
      </w:r>
      <w:r w:rsidR="00923C6D">
        <w:rPr>
          <w:rFonts w:cs="Arial"/>
          <w:szCs w:val="24"/>
          <w:lang w:eastAsia="ja-JP"/>
        </w:rPr>
        <w:tab/>
      </w:r>
    </w:p>
    <w:p w14:paraId="03BD7B85" w14:textId="77777777" w:rsidR="00923C6D" w:rsidRDefault="000E4DD9" w:rsidP="003003FB">
      <w:pPr>
        <w:widowControl w:val="0"/>
        <w:autoSpaceDE w:val="0"/>
        <w:autoSpaceDN w:val="0"/>
        <w:adjustRightInd w:val="0"/>
        <w:ind w:right="-810"/>
        <w:rPr>
          <w:rFonts w:cs="Arial"/>
          <w:szCs w:val="24"/>
          <w:lang w:eastAsia="ja-JP"/>
        </w:rPr>
      </w:pPr>
      <w:r w:rsidRPr="000E4DD9">
        <w:rPr>
          <w:rFonts w:cs="Arial"/>
          <w:i/>
          <w:szCs w:val="24"/>
          <w:lang w:eastAsia="ja-JP"/>
        </w:rPr>
        <w:t>Your Dieting Daughter</w:t>
      </w:r>
      <w:r w:rsidR="00C96027">
        <w:rPr>
          <w:rFonts w:cs="Arial"/>
          <w:szCs w:val="24"/>
          <w:lang w:eastAsia="ja-JP"/>
        </w:rPr>
        <w:t xml:space="preserve"> </w:t>
      </w:r>
      <w:r w:rsidR="008B0C6D" w:rsidRPr="00FF4028">
        <w:rPr>
          <w:rFonts w:cs="Arial"/>
          <w:i/>
          <w:szCs w:val="24"/>
          <w:lang w:eastAsia="ja-JP"/>
        </w:rPr>
        <w:t>(</w:t>
      </w:r>
      <w:r w:rsidR="008B0C6D">
        <w:rPr>
          <w:rFonts w:cs="Arial"/>
          <w:i/>
          <w:szCs w:val="24"/>
          <w:lang w:eastAsia="ja-JP"/>
        </w:rPr>
        <w:t>Two</w:t>
      </w:r>
      <w:r w:rsidR="00C96027" w:rsidRPr="00FF4028">
        <w:rPr>
          <w:rFonts w:cs="Arial"/>
          <w:i/>
          <w:szCs w:val="24"/>
          <w:lang w:eastAsia="ja-JP"/>
        </w:rPr>
        <w:t xml:space="preserve"> </w:t>
      </w:r>
      <w:r w:rsidR="008B0C6D" w:rsidRPr="00FF4028">
        <w:rPr>
          <w:rFonts w:cs="Arial"/>
          <w:i/>
          <w:szCs w:val="24"/>
          <w:lang w:eastAsia="ja-JP"/>
        </w:rPr>
        <w:t>E</w:t>
      </w:r>
      <w:r w:rsidR="00C96027" w:rsidRPr="00FF4028">
        <w:rPr>
          <w:rFonts w:cs="Arial"/>
          <w:i/>
          <w:szCs w:val="24"/>
          <w:lang w:eastAsia="ja-JP"/>
        </w:rPr>
        <w:t>ditions</w:t>
      </w:r>
      <w:r w:rsidR="008B0C6D" w:rsidRPr="00FF4028">
        <w:rPr>
          <w:rFonts w:cs="Arial"/>
          <w:i/>
          <w:szCs w:val="24"/>
          <w:lang w:eastAsia="ja-JP"/>
        </w:rPr>
        <w:t>)</w:t>
      </w:r>
      <w:r w:rsidR="00C96027">
        <w:rPr>
          <w:rFonts w:cs="Arial"/>
          <w:szCs w:val="24"/>
          <w:lang w:eastAsia="ja-JP"/>
        </w:rPr>
        <w:t xml:space="preserve"> </w:t>
      </w:r>
    </w:p>
    <w:p w14:paraId="17385D15" w14:textId="77777777" w:rsidR="00923C6D" w:rsidRDefault="000E4DD9" w:rsidP="003003FB">
      <w:pPr>
        <w:widowControl w:val="0"/>
        <w:autoSpaceDE w:val="0"/>
        <w:autoSpaceDN w:val="0"/>
        <w:adjustRightInd w:val="0"/>
        <w:ind w:right="-810"/>
        <w:rPr>
          <w:rFonts w:cs="Arial"/>
          <w:szCs w:val="24"/>
          <w:lang w:eastAsia="ja-JP"/>
        </w:rPr>
      </w:pPr>
      <w:r w:rsidRPr="000E4DD9">
        <w:rPr>
          <w:rFonts w:cs="Arial"/>
          <w:i/>
          <w:szCs w:val="24"/>
          <w:lang w:eastAsia="ja-JP"/>
        </w:rPr>
        <w:t>Yoga and Eating Disorders</w:t>
      </w:r>
      <w:r w:rsidR="00923C6D">
        <w:rPr>
          <w:rFonts w:cs="Arial"/>
          <w:szCs w:val="24"/>
          <w:lang w:eastAsia="ja-JP"/>
        </w:rPr>
        <w:t xml:space="preserve">       </w:t>
      </w:r>
    </w:p>
    <w:p w14:paraId="6857B835" w14:textId="77777777" w:rsidR="000E4DD9" w:rsidRPr="000E4DD9" w:rsidRDefault="000E4DD9" w:rsidP="003003FB">
      <w:pPr>
        <w:widowControl w:val="0"/>
        <w:autoSpaceDE w:val="0"/>
        <w:autoSpaceDN w:val="0"/>
        <w:adjustRightInd w:val="0"/>
        <w:ind w:right="-810"/>
        <w:rPr>
          <w:rFonts w:cs="Arial"/>
          <w:szCs w:val="24"/>
          <w:lang w:eastAsia="ja-JP"/>
        </w:rPr>
      </w:pPr>
      <w:r w:rsidRPr="000E4DD9">
        <w:rPr>
          <w:rFonts w:cs="Arial"/>
          <w:i/>
          <w:szCs w:val="24"/>
          <w:lang w:eastAsia="ja-JP"/>
        </w:rPr>
        <w:t>8 Keys to Recovery from an Eating Disorder</w:t>
      </w:r>
      <w:r w:rsidRPr="000E4DD9">
        <w:rPr>
          <w:rFonts w:cs="Arial"/>
          <w:szCs w:val="24"/>
          <w:lang w:eastAsia="ja-JP"/>
        </w:rPr>
        <w:t xml:space="preserve"> </w:t>
      </w:r>
      <w:r w:rsidRPr="000E4DD9">
        <w:rPr>
          <w:rFonts w:cs="Arial"/>
          <w:i/>
          <w:szCs w:val="24"/>
          <w:lang w:eastAsia="ja-JP"/>
        </w:rPr>
        <w:t>Workbook</w:t>
      </w:r>
      <w:r w:rsidRPr="000E4DD9">
        <w:rPr>
          <w:rFonts w:cs="Arial"/>
          <w:szCs w:val="24"/>
          <w:lang w:eastAsia="ja-JP"/>
        </w:rPr>
        <w:t xml:space="preserve"> </w:t>
      </w:r>
    </w:p>
    <w:p w14:paraId="0842B155" w14:textId="77777777" w:rsidR="000E4DD9" w:rsidRPr="005C51A2" w:rsidRDefault="000E4DD9" w:rsidP="005C51A2">
      <w:pPr>
        <w:widowControl w:val="0"/>
        <w:autoSpaceDE w:val="0"/>
        <w:autoSpaceDN w:val="0"/>
        <w:adjustRightInd w:val="0"/>
        <w:rPr>
          <w:rFonts w:cs="Arial"/>
          <w:sz w:val="18"/>
          <w:szCs w:val="18"/>
          <w:lang w:eastAsia="ja-JP"/>
        </w:rPr>
      </w:pPr>
    </w:p>
    <w:p w14:paraId="0199C8D3" w14:textId="77777777" w:rsidR="002D6253" w:rsidRPr="00DA2AC5" w:rsidRDefault="002D6253" w:rsidP="002D6253">
      <w:pPr>
        <w:widowControl w:val="0"/>
        <w:autoSpaceDE w:val="0"/>
        <w:autoSpaceDN w:val="0"/>
        <w:adjustRightInd w:val="0"/>
        <w:rPr>
          <w:rFonts w:ascii="Arial" w:hAnsi="Arial" w:cs="Arial"/>
          <w:sz w:val="10"/>
          <w:szCs w:val="10"/>
        </w:rPr>
      </w:pPr>
    </w:p>
    <w:p w14:paraId="03B9E9F3" w14:textId="77777777" w:rsidR="005C51A2" w:rsidRDefault="005C51A2" w:rsidP="005C51A2">
      <w:pPr>
        <w:widowControl w:val="0"/>
        <w:autoSpaceDE w:val="0"/>
        <w:autoSpaceDN w:val="0"/>
        <w:adjustRightInd w:val="0"/>
        <w:textAlignment w:val="center"/>
        <w:rPr>
          <w:b/>
          <w:sz w:val="28"/>
        </w:rPr>
      </w:pPr>
      <w:r w:rsidRPr="00357CB2">
        <w:rPr>
          <w:b/>
          <w:sz w:val="28"/>
          <w:u w:val="single"/>
        </w:rPr>
        <w:t>Summary of Services Provided by Carolyn</w:t>
      </w:r>
      <w:r w:rsidRPr="006346E8">
        <w:rPr>
          <w:b/>
          <w:sz w:val="28"/>
        </w:rPr>
        <w:t>:</w:t>
      </w:r>
    </w:p>
    <w:p w14:paraId="0E50B199" w14:textId="77777777" w:rsidR="005C51A2" w:rsidRPr="005C51A2" w:rsidRDefault="005C51A2" w:rsidP="005C51A2">
      <w:pPr>
        <w:widowControl w:val="0"/>
        <w:autoSpaceDE w:val="0"/>
        <w:autoSpaceDN w:val="0"/>
        <w:adjustRightInd w:val="0"/>
        <w:ind w:firstLine="270"/>
        <w:textAlignment w:val="center"/>
        <w:rPr>
          <w:rFonts w:eastAsia="Times New Roman"/>
          <w:color w:val="000000"/>
          <w:sz w:val="6"/>
          <w:szCs w:val="6"/>
        </w:rPr>
      </w:pPr>
    </w:p>
    <w:p w14:paraId="48BA00E7" w14:textId="77777777" w:rsidR="005C51A2" w:rsidRDefault="005C51A2" w:rsidP="005C51A2">
      <w:pPr>
        <w:widowControl w:val="0"/>
        <w:autoSpaceDE w:val="0"/>
        <w:autoSpaceDN w:val="0"/>
        <w:adjustRightInd w:val="0"/>
        <w:spacing w:line="288" w:lineRule="auto"/>
        <w:ind w:left="270"/>
        <w:textAlignment w:val="center"/>
        <w:rPr>
          <w:rFonts w:eastAsia="Times New Roman"/>
          <w:color w:val="000000"/>
          <w:sz w:val="20"/>
        </w:rPr>
        <w:sectPr w:rsidR="005C51A2" w:rsidSect="00E36F3C">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pPr>
    </w:p>
    <w:p w14:paraId="22C17699" w14:textId="77777777" w:rsidR="005C51A2" w:rsidRDefault="005C51A2" w:rsidP="005C51A2">
      <w:pPr>
        <w:widowControl w:val="0"/>
        <w:autoSpaceDE w:val="0"/>
        <w:autoSpaceDN w:val="0"/>
        <w:adjustRightInd w:val="0"/>
        <w:spacing w:line="288" w:lineRule="auto"/>
        <w:ind w:left="270"/>
        <w:textAlignment w:val="center"/>
        <w:rPr>
          <w:rFonts w:eastAsia="Times New Roman"/>
          <w:color w:val="000000"/>
          <w:sz w:val="20"/>
        </w:rPr>
      </w:pPr>
      <w:r>
        <w:rPr>
          <w:rFonts w:eastAsia="Times New Roman"/>
          <w:color w:val="000000"/>
          <w:sz w:val="20"/>
        </w:rPr>
        <w:t xml:space="preserve">Psychotherapy </w:t>
      </w:r>
    </w:p>
    <w:p w14:paraId="72EF9130" w14:textId="77777777" w:rsidR="005C51A2" w:rsidRDefault="005C51A2" w:rsidP="005C51A2">
      <w:pPr>
        <w:widowControl w:val="0"/>
        <w:autoSpaceDE w:val="0"/>
        <w:autoSpaceDN w:val="0"/>
        <w:adjustRightInd w:val="0"/>
        <w:spacing w:line="288" w:lineRule="auto"/>
        <w:ind w:left="270"/>
        <w:textAlignment w:val="center"/>
        <w:rPr>
          <w:rFonts w:eastAsia="Times New Roman"/>
          <w:color w:val="000000"/>
          <w:sz w:val="20"/>
        </w:rPr>
      </w:pPr>
      <w:r>
        <w:rPr>
          <w:rFonts w:eastAsia="Times New Roman"/>
          <w:color w:val="000000"/>
          <w:sz w:val="20"/>
        </w:rPr>
        <w:t>Consultations</w:t>
      </w:r>
    </w:p>
    <w:p w14:paraId="6BA1D4D2" w14:textId="77777777" w:rsidR="005C51A2" w:rsidRDefault="005C51A2" w:rsidP="005C51A2">
      <w:pPr>
        <w:widowControl w:val="0"/>
        <w:autoSpaceDE w:val="0"/>
        <w:autoSpaceDN w:val="0"/>
        <w:adjustRightInd w:val="0"/>
        <w:spacing w:line="288" w:lineRule="auto"/>
        <w:ind w:left="270"/>
        <w:textAlignment w:val="center"/>
        <w:rPr>
          <w:rFonts w:eastAsia="Times New Roman"/>
          <w:color w:val="000000"/>
          <w:sz w:val="20"/>
        </w:rPr>
      </w:pPr>
      <w:r>
        <w:rPr>
          <w:rFonts w:eastAsia="Times New Roman"/>
          <w:color w:val="000000"/>
          <w:sz w:val="20"/>
        </w:rPr>
        <w:t>Speaking engagements</w:t>
      </w:r>
    </w:p>
    <w:p w14:paraId="3A6E7C31" w14:textId="77777777" w:rsidR="005C51A2" w:rsidRDefault="00C96027" w:rsidP="005C51A2">
      <w:pPr>
        <w:widowControl w:val="0"/>
        <w:autoSpaceDE w:val="0"/>
        <w:autoSpaceDN w:val="0"/>
        <w:adjustRightInd w:val="0"/>
        <w:spacing w:line="288" w:lineRule="auto"/>
        <w:ind w:left="270"/>
        <w:textAlignment w:val="center"/>
        <w:rPr>
          <w:rFonts w:eastAsia="Times New Roman"/>
          <w:color w:val="000000"/>
          <w:sz w:val="20"/>
        </w:rPr>
      </w:pPr>
      <w:r>
        <w:rPr>
          <w:rFonts w:eastAsia="Times New Roman"/>
          <w:color w:val="000000"/>
          <w:sz w:val="20"/>
        </w:rPr>
        <w:t>S</w:t>
      </w:r>
      <w:r w:rsidR="005C51A2">
        <w:rPr>
          <w:rFonts w:eastAsia="Times New Roman"/>
          <w:color w:val="000000"/>
          <w:sz w:val="20"/>
        </w:rPr>
        <w:t>upervision</w:t>
      </w:r>
    </w:p>
    <w:p w14:paraId="3B9F400A" w14:textId="77777777" w:rsidR="005C51A2" w:rsidRDefault="00C96027" w:rsidP="005C51A2">
      <w:pPr>
        <w:widowControl w:val="0"/>
        <w:autoSpaceDE w:val="0"/>
        <w:autoSpaceDN w:val="0"/>
        <w:adjustRightInd w:val="0"/>
        <w:spacing w:line="288" w:lineRule="auto"/>
        <w:ind w:left="270"/>
        <w:textAlignment w:val="center"/>
        <w:rPr>
          <w:rFonts w:eastAsia="Times New Roman"/>
          <w:color w:val="000000"/>
          <w:sz w:val="20"/>
        </w:rPr>
      </w:pPr>
      <w:r>
        <w:rPr>
          <w:rFonts w:eastAsia="Times New Roman"/>
          <w:color w:val="000000"/>
          <w:sz w:val="20"/>
        </w:rPr>
        <w:t>Continuing Education for Professionals</w:t>
      </w:r>
    </w:p>
    <w:p w14:paraId="67688A1C" w14:textId="77777777" w:rsidR="005C51A2" w:rsidRDefault="005C51A2" w:rsidP="005C51A2">
      <w:pPr>
        <w:widowControl w:val="0"/>
        <w:autoSpaceDE w:val="0"/>
        <w:autoSpaceDN w:val="0"/>
        <w:adjustRightInd w:val="0"/>
        <w:spacing w:line="288" w:lineRule="auto"/>
        <w:ind w:left="270"/>
        <w:textAlignment w:val="center"/>
        <w:rPr>
          <w:rFonts w:eastAsia="Times New Roman"/>
          <w:color w:val="000000"/>
          <w:sz w:val="20"/>
        </w:rPr>
      </w:pPr>
      <w:r>
        <w:rPr>
          <w:rFonts w:eastAsia="Times New Roman"/>
          <w:color w:val="000000"/>
          <w:sz w:val="20"/>
        </w:rPr>
        <w:t>Seminars and Workshops</w:t>
      </w:r>
    </w:p>
    <w:p w14:paraId="30874324" w14:textId="77777777" w:rsidR="005C51A2" w:rsidRDefault="00C96027" w:rsidP="000E4DD9">
      <w:pPr>
        <w:widowControl w:val="0"/>
        <w:autoSpaceDE w:val="0"/>
        <w:autoSpaceDN w:val="0"/>
        <w:adjustRightInd w:val="0"/>
        <w:spacing w:line="288" w:lineRule="auto"/>
        <w:ind w:left="270"/>
        <w:textAlignment w:val="center"/>
        <w:rPr>
          <w:b/>
          <w:sz w:val="28"/>
          <w:u w:val="single"/>
        </w:rPr>
        <w:sectPr w:rsidR="005C51A2" w:rsidSect="00C96027">
          <w:type w:val="continuous"/>
          <w:pgSz w:w="12240" w:h="15840"/>
          <w:pgMar w:top="1440" w:right="1800" w:bottom="1440" w:left="1800" w:header="720" w:footer="720" w:gutter="0"/>
          <w:cols w:num="2" w:space="432"/>
          <w:titlePg/>
          <w:docGrid w:linePitch="360"/>
        </w:sectPr>
      </w:pPr>
      <w:r>
        <w:rPr>
          <w:rFonts w:eastAsia="Times New Roman"/>
          <w:color w:val="000000"/>
          <w:sz w:val="20"/>
        </w:rPr>
        <w:t xml:space="preserve">Eating Disorder Mentor and Coach </w:t>
      </w:r>
      <w:r w:rsidR="008B0C6D">
        <w:rPr>
          <w:rFonts w:eastAsia="Times New Roman"/>
          <w:color w:val="000000"/>
          <w:sz w:val="20"/>
        </w:rPr>
        <w:t xml:space="preserve">Training </w:t>
      </w:r>
      <w:r w:rsidR="005C51A2">
        <w:rPr>
          <w:rFonts w:eastAsia="Times New Roman"/>
          <w:color w:val="000000"/>
          <w:sz w:val="20"/>
        </w:rPr>
        <w:t>Media expert/advisor</w:t>
      </w:r>
    </w:p>
    <w:p w14:paraId="5027964B" w14:textId="77777777" w:rsidR="00453EFB" w:rsidRPr="005142D9" w:rsidRDefault="00453EFB" w:rsidP="002D6253">
      <w:pPr>
        <w:rPr>
          <w:b/>
          <w:sz w:val="16"/>
          <w:u w:val="single"/>
        </w:rPr>
      </w:pPr>
    </w:p>
    <w:p w14:paraId="19BD8966" w14:textId="77777777" w:rsidR="002D6253" w:rsidRPr="002160F1" w:rsidRDefault="002D6253" w:rsidP="002D6253">
      <w:pPr>
        <w:rPr>
          <w:b/>
          <w:sz w:val="28"/>
        </w:rPr>
      </w:pPr>
      <w:r w:rsidRPr="00357CB2">
        <w:rPr>
          <w:b/>
          <w:sz w:val="28"/>
          <w:u w:val="single"/>
        </w:rPr>
        <w:t>Licenses, Credentials &amp; Degrees</w:t>
      </w:r>
      <w:r>
        <w:rPr>
          <w:b/>
          <w:sz w:val="28"/>
        </w:rPr>
        <w:t>:</w:t>
      </w:r>
    </w:p>
    <w:p w14:paraId="174CD2D7" w14:textId="77777777" w:rsidR="002D6253" w:rsidRPr="000A0439" w:rsidRDefault="002D6253" w:rsidP="002D6253">
      <w:pPr>
        <w:tabs>
          <w:tab w:val="left" w:pos="6480"/>
        </w:tabs>
        <w:spacing w:line="360" w:lineRule="auto"/>
        <w:rPr>
          <w:sz w:val="10"/>
          <w:szCs w:val="10"/>
        </w:rPr>
      </w:pPr>
      <w:r>
        <w:rPr>
          <w:sz w:val="20"/>
        </w:rPr>
        <w:t xml:space="preserve">      </w:t>
      </w:r>
    </w:p>
    <w:p w14:paraId="79415233" w14:textId="77777777" w:rsidR="00F93760" w:rsidRPr="003908F0" w:rsidRDefault="00F93760" w:rsidP="00F93760">
      <w:pPr>
        <w:rPr>
          <w:sz w:val="22"/>
        </w:rPr>
      </w:pPr>
      <w:r w:rsidRPr="003908F0">
        <w:rPr>
          <w:sz w:val="22"/>
        </w:rPr>
        <w:t xml:space="preserve">Approved Continuing Education Provider: California Association </w:t>
      </w:r>
      <w:r w:rsidRPr="003908F0">
        <w:rPr>
          <w:sz w:val="22"/>
        </w:rPr>
        <w:tab/>
      </w:r>
    </w:p>
    <w:p w14:paraId="59FB7566" w14:textId="77777777" w:rsidR="00F93760" w:rsidRPr="003908F0" w:rsidRDefault="00F93760" w:rsidP="00F93760">
      <w:pPr>
        <w:rPr>
          <w:sz w:val="22"/>
        </w:rPr>
      </w:pPr>
      <w:r w:rsidRPr="003908F0">
        <w:rPr>
          <w:sz w:val="22"/>
        </w:rPr>
        <w:t xml:space="preserve">of Marriage and Family Therapists (CAMFT # </w:t>
      </w:r>
      <w:r w:rsidRPr="00576252">
        <w:rPr>
          <w:rFonts w:ascii="Times New Roman" w:eastAsiaTheme="minorEastAsia" w:hAnsi="Times New Roman"/>
          <w:sz w:val="22"/>
        </w:rPr>
        <w:t>134625</w:t>
      </w:r>
      <w:r w:rsidRPr="003908F0">
        <w:rPr>
          <w:sz w:val="22"/>
        </w:rPr>
        <w:t xml:space="preserve">) </w:t>
      </w:r>
      <w:r>
        <w:rPr>
          <w:sz w:val="22"/>
        </w:rPr>
        <w:tab/>
      </w:r>
      <w:r>
        <w:rPr>
          <w:sz w:val="22"/>
        </w:rPr>
        <w:tab/>
      </w:r>
      <w:r>
        <w:rPr>
          <w:sz w:val="22"/>
        </w:rPr>
        <w:tab/>
      </w:r>
      <w:r>
        <w:rPr>
          <w:sz w:val="22"/>
        </w:rPr>
        <w:tab/>
        <w:t xml:space="preserve">     2017</w:t>
      </w:r>
    </w:p>
    <w:p w14:paraId="1ED3A219" w14:textId="77777777" w:rsidR="00F93760" w:rsidRPr="00FF4028" w:rsidRDefault="00F93760" w:rsidP="00F93760">
      <w:pPr>
        <w:outlineLvl w:val="0"/>
        <w:rPr>
          <w:sz w:val="10"/>
        </w:rPr>
      </w:pPr>
    </w:p>
    <w:p w14:paraId="37FE5CF8" w14:textId="77777777" w:rsidR="00F93760" w:rsidRDefault="00F93760" w:rsidP="00F93760">
      <w:pPr>
        <w:outlineLvl w:val="0"/>
        <w:rPr>
          <w:sz w:val="20"/>
        </w:rPr>
      </w:pPr>
      <w:r w:rsidRPr="00FF4028">
        <w:rPr>
          <w:sz w:val="20"/>
        </w:rPr>
        <w:t xml:space="preserve">Continuing Education Provider National Board for </w:t>
      </w:r>
    </w:p>
    <w:p w14:paraId="34415F4D" w14:textId="77777777" w:rsidR="00F93760" w:rsidRPr="00FF4028" w:rsidRDefault="00F93760" w:rsidP="00F93760">
      <w:pPr>
        <w:outlineLvl w:val="0"/>
        <w:rPr>
          <w:sz w:val="20"/>
        </w:rPr>
      </w:pPr>
      <w:r w:rsidRPr="00FF4028">
        <w:rPr>
          <w:sz w:val="20"/>
        </w:rPr>
        <w:t xml:space="preserve">Certified Counselors (NBCC; ACEP No. 6849) </w:t>
      </w:r>
      <w:r>
        <w:rPr>
          <w:sz w:val="20"/>
        </w:rPr>
        <w:tab/>
      </w:r>
      <w:r>
        <w:rPr>
          <w:sz w:val="20"/>
        </w:rPr>
        <w:tab/>
      </w:r>
      <w:r>
        <w:rPr>
          <w:sz w:val="20"/>
        </w:rPr>
        <w:tab/>
      </w:r>
      <w:r>
        <w:rPr>
          <w:sz w:val="20"/>
        </w:rPr>
        <w:tab/>
      </w:r>
      <w:r>
        <w:rPr>
          <w:sz w:val="20"/>
        </w:rPr>
        <w:tab/>
        <w:t xml:space="preserve">      </w:t>
      </w:r>
      <w:r w:rsidRPr="00FF4028">
        <w:rPr>
          <w:sz w:val="20"/>
        </w:rPr>
        <w:t>2017</w:t>
      </w:r>
    </w:p>
    <w:p w14:paraId="4AF1D235" w14:textId="77777777" w:rsidR="00F93760" w:rsidRPr="00FF4028" w:rsidRDefault="002D6253" w:rsidP="002D6253">
      <w:pPr>
        <w:tabs>
          <w:tab w:val="left" w:pos="6480"/>
        </w:tabs>
        <w:spacing w:line="360" w:lineRule="auto"/>
        <w:rPr>
          <w:sz w:val="11"/>
        </w:rPr>
      </w:pPr>
      <w:r w:rsidRPr="00FF4028">
        <w:rPr>
          <w:sz w:val="20"/>
        </w:rPr>
        <w:t xml:space="preserve">           </w:t>
      </w:r>
    </w:p>
    <w:p w14:paraId="3A1A0ECD" w14:textId="77777777" w:rsidR="002D6253" w:rsidRPr="002160F1" w:rsidRDefault="002D6253" w:rsidP="00F93760">
      <w:pPr>
        <w:tabs>
          <w:tab w:val="left" w:pos="6480"/>
        </w:tabs>
        <w:spacing w:line="360" w:lineRule="auto"/>
        <w:rPr>
          <w:sz w:val="10"/>
          <w:szCs w:val="10"/>
        </w:rPr>
      </w:pPr>
      <w:r>
        <w:rPr>
          <w:sz w:val="10"/>
          <w:szCs w:val="10"/>
        </w:rPr>
        <w:t xml:space="preserve"> </w:t>
      </w:r>
      <w:r w:rsidRPr="006346E8">
        <w:rPr>
          <w:sz w:val="20"/>
        </w:rPr>
        <w:t>Fellow of the Academy of Eating Disorders</w:t>
      </w:r>
      <w:r w:rsidRPr="006346E8">
        <w:rPr>
          <w:sz w:val="20"/>
        </w:rPr>
        <w:tab/>
      </w:r>
      <w:r w:rsidRPr="006346E8">
        <w:rPr>
          <w:sz w:val="20"/>
        </w:rPr>
        <w:tab/>
        <w:t xml:space="preserve">      2008</w:t>
      </w:r>
    </w:p>
    <w:p w14:paraId="14B69642" w14:textId="77777777" w:rsidR="002D6253" w:rsidRPr="006346E8" w:rsidRDefault="002D6253" w:rsidP="00FF4028">
      <w:pPr>
        <w:tabs>
          <w:tab w:val="left" w:pos="6480"/>
        </w:tabs>
        <w:spacing w:line="360" w:lineRule="auto"/>
        <w:rPr>
          <w:sz w:val="20"/>
        </w:rPr>
      </w:pPr>
      <w:r w:rsidRPr="006346E8">
        <w:rPr>
          <w:sz w:val="20"/>
        </w:rPr>
        <w:t>Oregon Licensed Marriage &amp; Family Therapist #T0535</w:t>
      </w:r>
      <w:r w:rsidRPr="006346E8">
        <w:rPr>
          <w:sz w:val="20"/>
        </w:rPr>
        <w:tab/>
      </w:r>
      <w:r w:rsidRPr="006346E8">
        <w:rPr>
          <w:sz w:val="20"/>
        </w:rPr>
        <w:tab/>
        <w:t xml:space="preserve">      2006</w:t>
      </w:r>
    </w:p>
    <w:p w14:paraId="3BAF15E7" w14:textId="77777777" w:rsidR="002D6253" w:rsidRPr="006346E8" w:rsidRDefault="002D6253" w:rsidP="00FF4028">
      <w:pPr>
        <w:tabs>
          <w:tab w:val="left" w:pos="6480"/>
        </w:tabs>
        <w:spacing w:line="360" w:lineRule="auto"/>
        <w:rPr>
          <w:sz w:val="20"/>
        </w:rPr>
      </w:pPr>
      <w:r w:rsidRPr="006346E8">
        <w:rPr>
          <w:sz w:val="20"/>
        </w:rPr>
        <w:t>Level Two Certification in EMDR (Eye Movement Desens</w:t>
      </w:r>
      <w:r>
        <w:rPr>
          <w:sz w:val="20"/>
        </w:rPr>
        <w:t>itization Reprocessing)</w:t>
      </w:r>
      <w:r>
        <w:rPr>
          <w:sz w:val="20"/>
        </w:rPr>
        <w:tab/>
        <w:t xml:space="preserve">      </w:t>
      </w:r>
      <w:r w:rsidRPr="006346E8">
        <w:rPr>
          <w:sz w:val="20"/>
        </w:rPr>
        <w:t>2004</w:t>
      </w:r>
    </w:p>
    <w:p w14:paraId="46E81409" w14:textId="77777777" w:rsidR="002D6253" w:rsidRPr="006346E8" w:rsidRDefault="002D6253" w:rsidP="00FF4028">
      <w:pPr>
        <w:spacing w:line="360" w:lineRule="auto"/>
        <w:rPr>
          <w:sz w:val="20"/>
        </w:rPr>
      </w:pPr>
      <w:r w:rsidRPr="006346E8">
        <w:rPr>
          <w:sz w:val="20"/>
        </w:rPr>
        <w:t>Certified Eating Disorder Specialist (CEDS) IAEDP</w:t>
      </w:r>
      <w:r w:rsidRPr="006346E8">
        <w:rPr>
          <w:sz w:val="20"/>
        </w:rPr>
        <w:tab/>
      </w:r>
      <w:r w:rsidRPr="006346E8">
        <w:rPr>
          <w:sz w:val="20"/>
        </w:rPr>
        <w:tab/>
      </w:r>
      <w:r w:rsidRPr="006346E8">
        <w:rPr>
          <w:sz w:val="20"/>
        </w:rPr>
        <w:tab/>
        <w:t xml:space="preserve">      </w:t>
      </w:r>
      <w:r>
        <w:rPr>
          <w:sz w:val="20"/>
        </w:rPr>
        <w:t xml:space="preserve">              </w:t>
      </w:r>
      <w:r w:rsidR="00F93760">
        <w:rPr>
          <w:sz w:val="20"/>
        </w:rPr>
        <w:tab/>
        <w:t xml:space="preserve">      </w:t>
      </w:r>
      <w:r w:rsidRPr="006346E8">
        <w:rPr>
          <w:sz w:val="20"/>
        </w:rPr>
        <w:t>1995</w:t>
      </w:r>
    </w:p>
    <w:p w14:paraId="5055844C" w14:textId="77777777" w:rsidR="002D6253" w:rsidRPr="006346E8" w:rsidRDefault="002D6253" w:rsidP="00FF4028">
      <w:pPr>
        <w:tabs>
          <w:tab w:val="left" w:pos="6480"/>
        </w:tabs>
        <w:spacing w:line="360" w:lineRule="auto"/>
        <w:rPr>
          <w:sz w:val="20"/>
        </w:rPr>
      </w:pPr>
      <w:r w:rsidRPr="006346E8">
        <w:rPr>
          <w:sz w:val="20"/>
        </w:rPr>
        <w:t>California Licensed Marriage &amp; Family Therapist # 13192</w:t>
      </w:r>
      <w:r w:rsidRPr="006346E8">
        <w:rPr>
          <w:sz w:val="20"/>
        </w:rPr>
        <w:tab/>
      </w:r>
      <w:r w:rsidRPr="006346E8">
        <w:rPr>
          <w:sz w:val="20"/>
        </w:rPr>
        <w:tab/>
        <w:t xml:space="preserve">      1979</w:t>
      </w:r>
    </w:p>
    <w:p w14:paraId="7BC12814" w14:textId="77777777" w:rsidR="002D6253" w:rsidRPr="006346E8" w:rsidRDefault="002D6253" w:rsidP="00FF4028">
      <w:pPr>
        <w:tabs>
          <w:tab w:val="left" w:pos="6480"/>
        </w:tabs>
        <w:spacing w:line="360" w:lineRule="auto"/>
        <w:rPr>
          <w:sz w:val="20"/>
        </w:rPr>
      </w:pPr>
      <w:r w:rsidRPr="006346E8">
        <w:rPr>
          <w:sz w:val="20"/>
        </w:rPr>
        <w:t xml:space="preserve">Pupil Personnel Credential                                   </w:t>
      </w:r>
      <w:r w:rsidRPr="006346E8">
        <w:rPr>
          <w:sz w:val="20"/>
        </w:rPr>
        <w:tab/>
      </w:r>
      <w:r w:rsidRPr="006346E8">
        <w:rPr>
          <w:sz w:val="20"/>
        </w:rPr>
        <w:tab/>
        <w:t xml:space="preserve">      1978</w:t>
      </w:r>
    </w:p>
    <w:p w14:paraId="3C2B8A9E" w14:textId="77777777" w:rsidR="002D6253" w:rsidRPr="006346E8" w:rsidRDefault="002D6253" w:rsidP="00FF4028">
      <w:pPr>
        <w:tabs>
          <w:tab w:val="left" w:pos="6480"/>
        </w:tabs>
        <w:spacing w:line="360" w:lineRule="auto"/>
        <w:rPr>
          <w:sz w:val="20"/>
        </w:rPr>
      </w:pPr>
      <w:r w:rsidRPr="006346E8">
        <w:rPr>
          <w:sz w:val="20"/>
        </w:rPr>
        <w:t xml:space="preserve">Community College Counseling Credential                     </w:t>
      </w:r>
      <w:r w:rsidRPr="006346E8">
        <w:rPr>
          <w:sz w:val="20"/>
        </w:rPr>
        <w:tab/>
      </w:r>
      <w:r w:rsidRPr="006346E8">
        <w:rPr>
          <w:sz w:val="20"/>
        </w:rPr>
        <w:tab/>
        <w:t xml:space="preserve">      1978</w:t>
      </w:r>
    </w:p>
    <w:p w14:paraId="6D7192E8" w14:textId="77777777" w:rsidR="002D6253" w:rsidRPr="006346E8" w:rsidRDefault="002D6253" w:rsidP="00FF4028">
      <w:pPr>
        <w:tabs>
          <w:tab w:val="left" w:pos="6480"/>
        </w:tabs>
        <w:spacing w:line="360" w:lineRule="auto"/>
        <w:rPr>
          <w:sz w:val="20"/>
        </w:rPr>
      </w:pPr>
      <w:r w:rsidRPr="006346E8">
        <w:rPr>
          <w:sz w:val="20"/>
        </w:rPr>
        <w:t xml:space="preserve">Community College Teaching Credential                       </w:t>
      </w:r>
      <w:r w:rsidRPr="006346E8">
        <w:rPr>
          <w:sz w:val="20"/>
        </w:rPr>
        <w:tab/>
      </w:r>
      <w:r w:rsidRPr="006346E8">
        <w:rPr>
          <w:sz w:val="20"/>
        </w:rPr>
        <w:tab/>
        <w:t xml:space="preserve">      1978</w:t>
      </w:r>
    </w:p>
    <w:p w14:paraId="391DC15F" w14:textId="77777777" w:rsidR="002D6253" w:rsidRPr="006346E8" w:rsidRDefault="002D6253" w:rsidP="00FF4028">
      <w:pPr>
        <w:tabs>
          <w:tab w:val="left" w:pos="6480"/>
        </w:tabs>
        <w:spacing w:line="360" w:lineRule="auto"/>
        <w:rPr>
          <w:sz w:val="20"/>
        </w:rPr>
      </w:pPr>
      <w:r w:rsidRPr="006346E8">
        <w:rPr>
          <w:sz w:val="20"/>
        </w:rPr>
        <w:t>Masters in Counseling</w:t>
      </w:r>
      <w:r>
        <w:rPr>
          <w:sz w:val="20"/>
        </w:rPr>
        <w:t xml:space="preserve"> Psychology</w:t>
      </w:r>
      <w:r w:rsidRPr="006346E8">
        <w:rPr>
          <w:sz w:val="20"/>
        </w:rPr>
        <w:t>, Cal</w:t>
      </w:r>
      <w:r>
        <w:rPr>
          <w:sz w:val="20"/>
        </w:rPr>
        <w:t>ifornia</w:t>
      </w:r>
      <w:r w:rsidRPr="006346E8">
        <w:rPr>
          <w:sz w:val="20"/>
        </w:rPr>
        <w:t xml:space="preserve"> State Uni</w:t>
      </w:r>
      <w:r>
        <w:rPr>
          <w:sz w:val="20"/>
        </w:rPr>
        <w:t xml:space="preserve">versity Northridge      </w:t>
      </w:r>
      <w:r>
        <w:rPr>
          <w:sz w:val="20"/>
        </w:rPr>
        <w:tab/>
        <w:t xml:space="preserve">     </w:t>
      </w:r>
      <w:r w:rsidR="00F93760">
        <w:rPr>
          <w:sz w:val="20"/>
        </w:rPr>
        <w:tab/>
        <w:t xml:space="preserve">     </w:t>
      </w:r>
      <w:r>
        <w:rPr>
          <w:sz w:val="20"/>
        </w:rPr>
        <w:t xml:space="preserve"> </w:t>
      </w:r>
      <w:r w:rsidRPr="006346E8">
        <w:rPr>
          <w:sz w:val="20"/>
        </w:rPr>
        <w:t>1978</w:t>
      </w:r>
    </w:p>
    <w:p w14:paraId="4590335A" w14:textId="77777777" w:rsidR="002D6253" w:rsidRPr="006346E8" w:rsidRDefault="002D6253" w:rsidP="00FF4028">
      <w:pPr>
        <w:tabs>
          <w:tab w:val="left" w:pos="6480"/>
        </w:tabs>
        <w:spacing w:line="360" w:lineRule="auto"/>
        <w:rPr>
          <w:sz w:val="20"/>
        </w:rPr>
      </w:pPr>
      <w:r w:rsidRPr="006346E8">
        <w:rPr>
          <w:sz w:val="20"/>
        </w:rPr>
        <w:t xml:space="preserve">Masters in Education, University of Pacific                 </w:t>
      </w:r>
      <w:r w:rsidRPr="006346E8">
        <w:rPr>
          <w:sz w:val="20"/>
        </w:rPr>
        <w:tab/>
      </w:r>
      <w:r w:rsidRPr="006346E8">
        <w:rPr>
          <w:sz w:val="20"/>
        </w:rPr>
        <w:tab/>
        <w:t xml:space="preserve">      1975</w:t>
      </w:r>
    </w:p>
    <w:p w14:paraId="480ED55E" w14:textId="77777777" w:rsidR="002D6253" w:rsidRPr="006346E8" w:rsidRDefault="002D6253" w:rsidP="00FF4028">
      <w:pPr>
        <w:tabs>
          <w:tab w:val="left" w:pos="6480"/>
        </w:tabs>
        <w:spacing w:line="360" w:lineRule="auto"/>
        <w:rPr>
          <w:sz w:val="20"/>
        </w:rPr>
      </w:pPr>
      <w:r w:rsidRPr="006346E8">
        <w:rPr>
          <w:sz w:val="20"/>
        </w:rPr>
        <w:t xml:space="preserve">Secondary/Elementary School Teaching Credential             </w:t>
      </w:r>
      <w:r w:rsidRPr="006346E8">
        <w:rPr>
          <w:sz w:val="20"/>
        </w:rPr>
        <w:tab/>
      </w:r>
      <w:r w:rsidRPr="006346E8">
        <w:rPr>
          <w:sz w:val="20"/>
        </w:rPr>
        <w:tab/>
        <w:t xml:space="preserve">      1974</w:t>
      </w:r>
    </w:p>
    <w:p w14:paraId="7C1C5089" w14:textId="77777777" w:rsidR="002D6253" w:rsidRPr="006346E8" w:rsidRDefault="002D6253" w:rsidP="00FF4028">
      <w:pPr>
        <w:tabs>
          <w:tab w:val="left" w:pos="6480"/>
          <w:tab w:val="left" w:pos="7740"/>
        </w:tabs>
        <w:rPr>
          <w:sz w:val="20"/>
        </w:rPr>
      </w:pPr>
      <w:r w:rsidRPr="006346E8">
        <w:rPr>
          <w:sz w:val="20"/>
        </w:rPr>
        <w:t>Bachelor of Arts, University of Pacific</w:t>
      </w:r>
      <w:r>
        <w:rPr>
          <w:sz w:val="20"/>
        </w:rPr>
        <w:t>, Raymond College</w:t>
      </w:r>
      <w:r w:rsidRPr="006346E8">
        <w:rPr>
          <w:sz w:val="20"/>
        </w:rPr>
        <w:t xml:space="preserve">                     </w:t>
      </w:r>
      <w:r w:rsidRPr="006346E8">
        <w:rPr>
          <w:sz w:val="20"/>
        </w:rPr>
        <w:tab/>
        <w:t xml:space="preserve">                  </w:t>
      </w:r>
      <w:r>
        <w:rPr>
          <w:sz w:val="20"/>
        </w:rPr>
        <w:t xml:space="preserve">   </w:t>
      </w:r>
      <w:r w:rsidRPr="006346E8">
        <w:rPr>
          <w:sz w:val="20"/>
        </w:rPr>
        <w:t>1974</w:t>
      </w:r>
    </w:p>
    <w:p w14:paraId="654A8C5B" w14:textId="77777777" w:rsidR="002D6253" w:rsidRDefault="002D6253" w:rsidP="00F93760">
      <w:pPr>
        <w:rPr>
          <w:sz w:val="20"/>
        </w:rPr>
      </w:pPr>
      <w:r>
        <w:rPr>
          <w:sz w:val="20"/>
        </w:rPr>
        <w:t xml:space="preserve">     (Majors: Social Sciences &amp; Psychology; M</w:t>
      </w:r>
      <w:r w:rsidRPr="006346E8">
        <w:rPr>
          <w:sz w:val="20"/>
        </w:rPr>
        <w:t>inor</w:t>
      </w:r>
      <w:r>
        <w:rPr>
          <w:sz w:val="20"/>
        </w:rPr>
        <w:t>s</w:t>
      </w:r>
      <w:r w:rsidRPr="006346E8">
        <w:rPr>
          <w:sz w:val="20"/>
        </w:rPr>
        <w:t xml:space="preserve">: </w:t>
      </w:r>
      <w:r>
        <w:rPr>
          <w:sz w:val="20"/>
        </w:rPr>
        <w:t xml:space="preserve">Art &amp; </w:t>
      </w:r>
      <w:r w:rsidRPr="006346E8">
        <w:rPr>
          <w:sz w:val="20"/>
        </w:rPr>
        <w:t>English)</w:t>
      </w:r>
    </w:p>
    <w:p w14:paraId="77F7712C" w14:textId="77777777" w:rsidR="000E4DD9" w:rsidRPr="005142D9" w:rsidRDefault="000E4DD9" w:rsidP="002D6253">
      <w:pPr>
        <w:rPr>
          <w:sz w:val="11"/>
        </w:rPr>
      </w:pPr>
    </w:p>
    <w:p w14:paraId="6ABD9753" w14:textId="77777777" w:rsidR="009B7DED" w:rsidRPr="00AE091D" w:rsidRDefault="009B7DED" w:rsidP="00AE091D">
      <w:pPr>
        <w:ind w:firstLine="720"/>
        <w:rPr>
          <w:sz w:val="10"/>
          <w:szCs w:val="10"/>
        </w:rPr>
      </w:pPr>
    </w:p>
    <w:p w14:paraId="06632C0A" w14:textId="77777777" w:rsidR="002D6253" w:rsidRPr="002160F1" w:rsidRDefault="002D6253" w:rsidP="002D6253">
      <w:pPr>
        <w:rPr>
          <w:sz w:val="20"/>
        </w:rPr>
      </w:pPr>
      <w:r w:rsidRPr="00D31CDC">
        <w:rPr>
          <w:rFonts w:eastAsia="Times New Roman"/>
          <w:b/>
          <w:color w:val="000000"/>
          <w:sz w:val="28"/>
          <w:u w:val="single"/>
        </w:rPr>
        <w:t>Professional Experience:</w:t>
      </w:r>
    </w:p>
    <w:p w14:paraId="259D29CA" w14:textId="77777777" w:rsidR="002D6253" w:rsidRPr="00413E29" w:rsidRDefault="002D6253" w:rsidP="002D6253">
      <w:pPr>
        <w:rPr>
          <w:b/>
          <w:sz w:val="10"/>
          <w:szCs w:val="10"/>
        </w:rPr>
      </w:pPr>
    </w:p>
    <w:p w14:paraId="19590007" w14:textId="77777777" w:rsidR="002D6253" w:rsidRPr="00923C6D" w:rsidRDefault="002D6253" w:rsidP="002D6253">
      <w:pPr>
        <w:ind w:left="1530" w:hanging="1530"/>
        <w:rPr>
          <w:b/>
          <w:sz w:val="20"/>
        </w:rPr>
      </w:pPr>
      <w:r w:rsidRPr="00923C6D">
        <w:rPr>
          <w:b/>
          <w:sz w:val="20"/>
        </w:rPr>
        <w:t xml:space="preserve">1979 - Present  </w:t>
      </w:r>
    </w:p>
    <w:p w14:paraId="0662D7A0" w14:textId="77777777" w:rsidR="002D6253" w:rsidRPr="00923C6D" w:rsidRDefault="002D6253" w:rsidP="002D6253">
      <w:pPr>
        <w:ind w:left="1530" w:hanging="1530"/>
        <w:rPr>
          <w:b/>
          <w:sz w:val="20"/>
        </w:rPr>
      </w:pPr>
      <w:r w:rsidRPr="00923C6D">
        <w:rPr>
          <w:b/>
          <w:sz w:val="20"/>
        </w:rPr>
        <w:t>Community Counseling for Individuals and Families</w:t>
      </w:r>
      <w:r w:rsidR="00E67D98" w:rsidRPr="00923C6D">
        <w:rPr>
          <w:b/>
          <w:sz w:val="20"/>
        </w:rPr>
        <w:t>, Inc.</w:t>
      </w:r>
    </w:p>
    <w:p w14:paraId="18F6C8C1" w14:textId="77777777" w:rsidR="002D6253" w:rsidRPr="00923C6D" w:rsidRDefault="00D82E22" w:rsidP="002D6253">
      <w:pPr>
        <w:ind w:left="1530" w:hanging="1530"/>
        <w:rPr>
          <w:b/>
          <w:sz w:val="20"/>
        </w:rPr>
      </w:pPr>
      <w:r w:rsidRPr="00923C6D">
        <w:rPr>
          <w:b/>
          <w:sz w:val="20"/>
        </w:rPr>
        <w:t>President</w:t>
      </w:r>
    </w:p>
    <w:p w14:paraId="4E804D5C" w14:textId="77777777" w:rsidR="00560D0F" w:rsidRDefault="002D6253" w:rsidP="002D6253">
      <w:pPr>
        <w:rPr>
          <w:sz w:val="20"/>
        </w:rPr>
      </w:pPr>
      <w:r w:rsidRPr="00923C6D">
        <w:rPr>
          <w:sz w:val="20"/>
        </w:rPr>
        <w:t xml:space="preserve">Provides </w:t>
      </w:r>
      <w:r w:rsidR="00560D0F">
        <w:rPr>
          <w:sz w:val="20"/>
        </w:rPr>
        <w:t>outpatient eating disorder treatment services</w:t>
      </w:r>
      <w:r w:rsidR="00675C32">
        <w:rPr>
          <w:sz w:val="20"/>
        </w:rPr>
        <w:t>,</w:t>
      </w:r>
      <w:r w:rsidR="00560D0F">
        <w:rPr>
          <w:sz w:val="20"/>
        </w:rPr>
        <w:t xml:space="preserve"> </w:t>
      </w:r>
      <w:r w:rsidRPr="00923C6D">
        <w:rPr>
          <w:sz w:val="20"/>
        </w:rPr>
        <w:t>clinical supervision</w:t>
      </w:r>
      <w:r w:rsidR="00675C32">
        <w:rPr>
          <w:sz w:val="20"/>
        </w:rPr>
        <w:t xml:space="preserve"> and consultations</w:t>
      </w:r>
    </w:p>
    <w:p w14:paraId="2B249392" w14:textId="77777777" w:rsidR="008B0C6D" w:rsidRDefault="008B0C6D" w:rsidP="002D6253">
      <w:pPr>
        <w:rPr>
          <w:sz w:val="20"/>
        </w:rPr>
      </w:pPr>
    </w:p>
    <w:p w14:paraId="353E1704" w14:textId="77777777" w:rsidR="008B0C6D" w:rsidRDefault="008B0C6D" w:rsidP="002D6253">
      <w:pPr>
        <w:rPr>
          <w:sz w:val="20"/>
        </w:rPr>
      </w:pPr>
      <w:r>
        <w:rPr>
          <w:sz w:val="20"/>
        </w:rPr>
        <w:t>2017</w:t>
      </w:r>
    </w:p>
    <w:p w14:paraId="2A05B92A" w14:textId="77777777" w:rsidR="008B0C6D" w:rsidRDefault="00560D0F" w:rsidP="002D6253">
      <w:pPr>
        <w:rPr>
          <w:sz w:val="20"/>
        </w:rPr>
      </w:pPr>
      <w:r w:rsidRPr="00FF4028">
        <w:rPr>
          <w:b/>
          <w:sz w:val="20"/>
        </w:rPr>
        <w:t>The Carolyn Costin Institute</w:t>
      </w:r>
      <w:r>
        <w:rPr>
          <w:sz w:val="20"/>
        </w:rPr>
        <w:t xml:space="preserve"> (a DBA of Community Counseling) </w:t>
      </w:r>
    </w:p>
    <w:p w14:paraId="389D4963" w14:textId="77777777" w:rsidR="0076583C" w:rsidRDefault="008B0C6D" w:rsidP="002D6253">
      <w:pPr>
        <w:rPr>
          <w:sz w:val="20"/>
        </w:rPr>
      </w:pPr>
      <w:r>
        <w:rPr>
          <w:sz w:val="20"/>
        </w:rPr>
        <w:t>O</w:t>
      </w:r>
      <w:r w:rsidR="00560D0F">
        <w:rPr>
          <w:sz w:val="20"/>
        </w:rPr>
        <w:t>ffers continuing education for professionals, supervision and training for mentors and eating disorder coaches</w:t>
      </w:r>
      <w:r>
        <w:rPr>
          <w:sz w:val="20"/>
        </w:rPr>
        <w:t xml:space="preserve"> as well as courses for patients</w:t>
      </w:r>
      <w:r w:rsidRPr="00923C6D">
        <w:rPr>
          <w:sz w:val="20"/>
        </w:rPr>
        <w:t xml:space="preserve"> and community members.  </w:t>
      </w:r>
    </w:p>
    <w:p w14:paraId="05153F99" w14:textId="77777777" w:rsidR="002D6253" w:rsidRPr="0076583C" w:rsidRDefault="002D6253" w:rsidP="002D6253">
      <w:pPr>
        <w:rPr>
          <w:sz w:val="20"/>
        </w:rPr>
      </w:pPr>
      <w:r w:rsidRPr="00C9557F">
        <w:rPr>
          <w:b/>
          <w:sz w:val="20"/>
        </w:rPr>
        <w:t>1996 - 2016</w:t>
      </w:r>
      <w:r w:rsidRPr="00C9557F">
        <w:rPr>
          <w:b/>
          <w:sz w:val="20"/>
        </w:rPr>
        <w:tab/>
      </w:r>
      <w:r w:rsidRPr="00C9557F">
        <w:rPr>
          <w:b/>
          <w:sz w:val="20"/>
        </w:rPr>
        <w:tab/>
      </w:r>
      <w:r w:rsidRPr="00C9557F">
        <w:rPr>
          <w:b/>
          <w:sz w:val="20"/>
        </w:rPr>
        <w:tab/>
      </w:r>
      <w:r w:rsidRPr="00C9557F">
        <w:rPr>
          <w:b/>
          <w:sz w:val="20"/>
        </w:rPr>
        <w:tab/>
      </w:r>
      <w:r w:rsidRPr="00C9557F">
        <w:rPr>
          <w:b/>
          <w:sz w:val="20"/>
        </w:rPr>
        <w:tab/>
      </w:r>
    </w:p>
    <w:p w14:paraId="1B3581E3" w14:textId="77777777" w:rsidR="002D6253" w:rsidRPr="00C9557F" w:rsidRDefault="002D6253" w:rsidP="002D6253">
      <w:pPr>
        <w:rPr>
          <w:b/>
          <w:sz w:val="20"/>
        </w:rPr>
      </w:pPr>
      <w:r w:rsidRPr="00C9557F">
        <w:rPr>
          <w:b/>
          <w:sz w:val="20"/>
        </w:rPr>
        <w:t xml:space="preserve">Monte </w:t>
      </w:r>
      <w:proofErr w:type="spellStart"/>
      <w:r w:rsidRPr="00C9557F">
        <w:rPr>
          <w:b/>
          <w:sz w:val="20"/>
        </w:rPr>
        <w:t>Nido</w:t>
      </w:r>
      <w:proofErr w:type="spellEnd"/>
      <w:r w:rsidRPr="00C9557F">
        <w:rPr>
          <w:b/>
          <w:sz w:val="20"/>
        </w:rPr>
        <w:t xml:space="preserve"> &amp; Affiliates</w:t>
      </w:r>
      <w:r w:rsidRPr="00C9557F">
        <w:rPr>
          <w:b/>
          <w:sz w:val="20"/>
        </w:rPr>
        <w:tab/>
      </w:r>
      <w:r w:rsidRPr="00C9557F">
        <w:rPr>
          <w:b/>
          <w:sz w:val="20"/>
        </w:rPr>
        <w:tab/>
      </w:r>
      <w:r w:rsidRPr="00C9557F">
        <w:rPr>
          <w:b/>
          <w:sz w:val="20"/>
        </w:rPr>
        <w:tab/>
      </w:r>
      <w:r w:rsidRPr="00C9557F">
        <w:rPr>
          <w:b/>
          <w:sz w:val="20"/>
        </w:rPr>
        <w:tab/>
      </w:r>
      <w:r w:rsidRPr="00C9557F">
        <w:rPr>
          <w:b/>
          <w:sz w:val="20"/>
        </w:rPr>
        <w:tab/>
      </w:r>
    </w:p>
    <w:p w14:paraId="6EC4A8DE" w14:textId="77777777" w:rsidR="002D6253" w:rsidRPr="00C9557F" w:rsidRDefault="002D6253" w:rsidP="002D6253">
      <w:pPr>
        <w:rPr>
          <w:b/>
          <w:sz w:val="20"/>
        </w:rPr>
      </w:pPr>
      <w:r w:rsidRPr="00C9557F">
        <w:rPr>
          <w:b/>
          <w:sz w:val="20"/>
        </w:rPr>
        <w:t>Founder &amp; Chief Clinical Officer</w:t>
      </w:r>
    </w:p>
    <w:p w14:paraId="098F50D3" w14:textId="77777777" w:rsidR="002D6253" w:rsidRPr="00C9557F" w:rsidRDefault="002D6253" w:rsidP="002D6253">
      <w:pPr>
        <w:rPr>
          <w:sz w:val="20"/>
        </w:rPr>
      </w:pPr>
      <w:r w:rsidRPr="00C9557F">
        <w:rPr>
          <w:sz w:val="20"/>
        </w:rPr>
        <w:t xml:space="preserve">Founded and served as clinical director </w:t>
      </w:r>
      <w:r w:rsidR="00983BE3" w:rsidRPr="00C9557F">
        <w:rPr>
          <w:sz w:val="20"/>
        </w:rPr>
        <w:t xml:space="preserve">and Chief Clinical Officer </w:t>
      </w:r>
      <w:r w:rsidRPr="00C9557F">
        <w:rPr>
          <w:sz w:val="20"/>
        </w:rPr>
        <w:t xml:space="preserve">for Monte </w:t>
      </w:r>
      <w:proofErr w:type="spellStart"/>
      <w:r w:rsidRPr="00C9557F">
        <w:rPr>
          <w:sz w:val="20"/>
        </w:rPr>
        <w:t>NidoTreatment</w:t>
      </w:r>
      <w:proofErr w:type="spellEnd"/>
      <w:r w:rsidRPr="00C9557F">
        <w:rPr>
          <w:sz w:val="20"/>
        </w:rPr>
        <w:t xml:space="preserve"> Center, the first residential treatment program for clients with eating disorders</w:t>
      </w:r>
      <w:r w:rsidR="00983BE3" w:rsidRPr="00C9557F">
        <w:rPr>
          <w:sz w:val="20"/>
        </w:rPr>
        <w:t xml:space="preserve"> in a home setting</w:t>
      </w:r>
      <w:r w:rsidRPr="00C9557F">
        <w:rPr>
          <w:sz w:val="20"/>
        </w:rPr>
        <w:t xml:space="preserve">. </w:t>
      </w:r>
      <w:r w:rsidR="00675C32">
        <w:rPr>
          <w:sz w:val="20"/>
        </w:rPr>
        <w:t xml:space="preserve">Under Carolyn’s leadership </w:t>
      </w:r>
      <w:r w:rsidRPr="00C9557F">
        <w:rPr>
          <w:sz w:val="20"/>
        </w:rPr>
        <w:t xml:space="preserve">Monte </w:t>
      </w:r>
      <w:proofErr w:type="spellStart"/>
      <w:r w:rsidRPr="00C9557F">
        <w:rPr>
          <w:sz w:val="20"/>
        </w:rPr>
        <w:t>Nido</w:t>
      </w:r>
      <w:proofErr w:type="spellEnd"/>
      <w:r w:rsidRPr="00C9557F">
        <w:rPr>
          <w:sz w:val="20"/>
        </w:rPr>
        <w:t xml:space="preserve"> expanded to become Monte </w:t>
      </w:r>
      <w:proofErr w:type="spellStart"/>
      <w:r w:rsidRPr="00C9557F">
        <w:rPr>
          <w:sz w:val="20"/>
        </w:rPr>
        <w:t>Nido</w:t>
      </w:r>
      <w:proofErr w:type="spellEnd"/>
      <w:r w:rsidRPr="00C9557F">
        <w:rPr>
          <w:sz w:val="20"/>
        </w:rPr>
        <w:t xml:space="preserve"> &amp; Affiliates </w:t>
      </w:r>
      <w:r w:rsidR="00983BE3" w:rsidRPr="00C9557F">
        <w:rPr>
          <w:sz w:val="20"/>
        </w:rPr>
        <w:t>with 14 facilities across the United States</w:t>
      </w:r>
      <w:r w:rsidR="0014179D">
        <w:rPr>
          <w:sz w:val="20"/>
        </w:rPr>
        <w:t xml:space="preserve"> </w:t>
      </w:r>
    </w:p>
    <w:p w14:paraId="5A1C7203" w14:textId="77777777" w:rsidR="00923C6D" w:rsidRPr="0076583C" w:rsidRDefault="00923C6D" w:rsidP="00FF4028">
      <w:pPr>
        <w:rPr>
          <w:b/>
          <w:sz w:val="16"/>
        </w:rPr>
      </w:pPr>
    </w:p>
    <w:p w14:paraId="104EC23F" w14:textId="77777777" w:rsidR="002D6253" w:rsidRPr="00C9557F" w:rsidRDefault="002D6253" w:rsidP="002D6253">
      <w:pPr>
        <w:ind w:left="1530" w:hanging="1530"/>
        <w:rPr>
          <w:b/>
          <w:sz w:val="20"/>
        </w:rPr>
      </w:pPr>
      <w:r w:rsidRPr="00C9557F">
        <w:rPr>
          <w:b/>
          <w:sz w:val="20"/>
        </w:rPr>
        <w:t xml:space="preserve">1988 - 2016 </w:t>
      </w:r>
    </w:p>
    <w:p w14:paraId="387EA69B" w14:textId="77777777" w:rsidR="002D6253" w:rsidRPr="00C9557F" w:rsidRDefault="00983BE3" w:rsidP="002D6253">
      <w:pPr>
        <w:ind w:left="1530" w:hanging="1530"/>
        <w:rPr>
          <w:b/>
          <w:sz w:val="20"/>
        </w:rPr>
      </w:pPr>
      <w:r w:rsidRPr="00C9557F">
        <w:rPr>
          <w:b/>
          <w:sz w:val="20"/>
        </w:rPr>
        <w:t xml:space="preserve">Community </w:t>
      </w:r>
      <w:r w:rsidR="002D6253" w:rsidRPr="00C9557F">
        <w:rPr>
          <w:b/>
          <w:sz w:val="20"/>
        </w:rPr>
        <w:t>Professional Study Group</w:t>
      </w:r>
    </w:p>
    <w:p w14:paraId="6DCA593B" w14:textId="77777777" w:rsidR="002D6253" w:rsidRPr="00C9557F" w:rsidRDefault="000F6296" w:rsidP="002D6253">
      <w:pPr>
        <w:tabs>
          <w:tab w:val="left" w:pos="0"/>
        </w:tabs>
        <w:rPr>
          <w:sz w:val="20"/>
        </w:rPr>
      </w:pPr>
      <w:r w:rsidRPr="00C9557F">
        <w:rPr>
          <w:sz w:val="20"/>
        </w:rPr>
        <w:t xml:space="preserve">Monthly </w:t>
      </w:r>
      <w:r w:rsidR="002D6253" w:rsidRPr="00C9557F">
        <w:rPr>
          <w:sz w:val="20"/>
        </w:rPr>
        <w:t xml:space="preserve">study group </w:t>
      </w:r>
      <w:r w:rsidR="003003FB" w:rsidRPr="00C9557F">
        <w:rPr>
          <w:sz w:val="20"/>
        </w:rPr>
        <w:t xml:space="preserve">for </w:t>
      </w:r>
      <w:r w:rsidR="002D6253" w:rsidRPr="00C9557F">
        <w:rPr>
          <w:sz w:val="20"/>
        </w:rPr>
        <w:t>professionals</w:t>
      </w:r>
      <w:r w:rsidR="00665931">
        <w:rPr>
          <w:sz w:val="20"/>
        </w:rPr>
        <w:t xml:space="preserve"> </w:t>
      </w:r>
      <w:r w:rsidR="002D6253" w:rsidRPr="00C9557F">
        <w:rPr>
          <w:sz w:val="20"/>
        </w:rPr>
        <w:t xml:space="preserve">on the assessment and treatment of eating disorders. </w:t>
      </w:r>
    </w:p>
    <w:p w14:paraId="06CE0CDF" w14:textId="77777777" w:rsidR="002D6253" w:rsidRPr="0076583C" w:rsidRDefault="002D6253" w:rsidP="002D6253">
      <w:pPr>
        <w:rPr>
          <w:sz w:val="16"/>
        </w:rPr>
      </w:pPr>
    </w:p>
    <w:p w14:paraId="29D071CC" w14:textId="77777777" w:rsidR="002D6253" w:rsidRPr="00C9557F" w:rsidRDefault="002D6253" w:rsidP="002D6253">
      <w:pPr>
        <w:rPr>
          <w:b/>
          <w:sz w:val="20"/>
        </w:rPr>
      </w:pPr>
      <w:r w:rsidRPr="00C9557F">
        <w:rPr>
          <w:b/>
          <w:sz w:val="20"/>
        </w:rPr>
        <w:t>1994 - 1996</w:t>
      </w:r>
    </w:p>
    <w:p w14:paraId="3CAA6E16" w14:textId="77777777" w:rsidR="002D6253" w:rsidRPr="00C9557F" w:rsidRDefault="002D6253" w:rsidP="002D6253">
      <w:pPr>
        <w:rPr>
          <w:b/>
          <w:sz w:val="20"/>
        </w:rPr>
      </w:pPr>
      <w:r w:rsidRPr="00C9557F">
        <w:rPr>
          <w:b/>
          <w:sz w:val="20"/>
        </w:rPr>
        <w:t xml:space="preserve">Charter Hospital, Thousand Oaks, CA </w:t>
      </w:r>
    </w:p>
    <w:p w14:paraId="714E06B3" w14:textId="77777777" w:rsidR="002D6253" w:rsidRPr="00C9557F" w:rsidRDefault="002D6253" w:rsidP="002D6253">
      <w:pPr>
        <w:rPr>
          <w:b/>
          <w:sz w:val="20"/>
        </w:rPr>
      </w:pPr>
      <w:r w:rsidRPr="00C9557F">
        <w:rPr>
          <w:b/>
          <w:sz w:val="20"/>
        </w:rPr>
        <w:t>Director of Adolescent and Adult Eating Disorder Services</w:t>
      </w:r>
    </w:p>
    <w:p w14:paraId="5963F085" w14:textId="77777777" w:rsidR="000F6296" w:rsidRPr="00C9557F" w:rsidRDefault="002D6253" w:rsidP="002D6253">
      <w:pPr>
        <w:rPr>
          <w:sz w:val="20"/>
        </w:rPr>
      </w:pPr>
      <w:r w:rsidRPr="00C9557F">
        <w:rPr>
          <w:sz w:val="20"/>
        </w:rPr>
        <w:t>Developed and served as clinical director for an inpatient, adolescent and adult eating disorder unit.</w:t>
      </w:r>
    </w:p>
    <w:p w14:paraId="6A0F02F1" w14:textId="77777777" w:rsidR="002D6253" w:rsidRPr="0076583C" w:rsidRDefault="002D6253" w:rsidP="002D6253">
      <w:pPr>
        <w:rPr>
          <w:b/>
          <w:sz w:val="16"/>
        </w:rPr>
      </w:pPr>
    </w:p>
    <w:p w14:paraId="5CF0D594" w14:textId="77777777" w:rsidR="002D6253" w:rsidRPr="00C9557F" w:rsidRDefault="002D6253" w:rsidP="002D6253">
      <w:pPr>
        <w:rPr>
          <w:b/>
          <w:sz w:val="20"/>
        </w:rPr>
      </w:pPr>
      <w:r w:rsidRPr="00C9557F">
        <w:rPr>
          <w:b/>
          <w:sz w:val="20"/>
        </w:rPr>
        <w:t>1994 - 1995</w:t>
      </w:r>
    </w:p>
    <w:p w14:paraId="1E3E7C8A" w14:textId="77777777" w:rsidR="002D6253" w:rsidRPr="00C9557F" w:rsidRDefault="002D6253" w:rsidP="002D6253">
      <w:pPr>
        <w:rPr>
          <w:b/>
          <w:sz w:val="20"/>
        </w:rPr>
      </w:pPr>
      <w:r w:rsidRPr="00C9557F">
        <w:rPr>
          <w:b/>
          <w:sz w:val="20"/>
        </w:rPr>
        <w:t>Rader Institute</w:t>
      </w:r>
    </w:p>
    <w:p w14:paraId="5E3C7194" w14:textId="77777777" w:rsidR="00983BE3" w:rsidRPr="00C9557F" w:rsidRDefault="002D6253" w:rsidP="002D6253">
      <w:pPr>
        <w:rPr>
          <w:b/>
          <w:sz w:val="20"/>
        </w:rPr>
      </w:pPr>
      <w:r w:rsidRPr="00C9557F">
        <w:rPr>
          <w:b/>
          <w:sz w:val="20"/>
        </w:rPr>
        <w:t>Medical Center of North Hollywood</w:t>
      </w:r>
    </w:p>
    <w:p w14:paraId="4FDE247D" w14:textId="77777777" w:rsidR="002D6253" w:rsidRPr="00C9557F" w:rsidRDefault="002D6253" w:rsidP="002D6253">
      <w:pPr>
        <w:rPr>
          <w:b/>
          <w:sz w:val="20"/>
        </w:rPr>
      </w:pPr>
      <w:r w:rsidRPr="00C9557F">
        <w:rPr>
          <w:b/>
          <w:sz w:val="20"/>
        </w:rPr>
        <w:t>Washington Medical Center in Culver City, CA</w:t>
      </w:r>
    </w:p>
    <w:p w14:paraId="182AB491" w14:textId="77777777" w:rsidR="002D6253" w:rsidRPr="00C9557F" w:rsidRDefault="002D6253" w:rsidP="002D6253">
      <w:pPr>
        <w:rPr>
          <w:b/>
          <w:sz w:val="20"/>
        </w:rPr>
      </w:pPr>
      <w:r w:rsidRPr="00C9557F">
        <w:rPr>
          <w:b/>
          <w:sz w:val="20"/>
        </w:rPr>
        <w:t>Clinical Consultant/ Clinical Director</w:t>
      </w:r>
    </w:p>
    <w:p w14:paraId="395DDA65" w14:textId="77777777" w:rsidR="002D6253" w:rsidRPr="00C9557F" w:rsidRDefault="002D6253" w:rsidP="002D6253">
      <w:pPr>
        <w:rPr>
          <w:sz w:val="20"/>
        </w:rPr>
      </w:pPr>
      <w:r w:rsidRPr="00C9557F">
        <w:rPr>
          <w:sz w:val="20"/>
        </w:rPr>
        <w:t xml:space="preserve">Worked as a clinical consultant and </w:t>
      </w:r>
      <w:r w:rsidR="00EB7BC1" w:rsidRPr="00C9557F">
        <w:rPr>
          <w:sz w:val="20"/>
        </w:rPr>
        <w:t xml:space="preserve">then </w:t>
      </w:r>
      <w:r w:rsidRPr="00C9557F">
        <w:rPr>
          <w:sz w:val="20"/>
        </w:rPr>
        <w:t>a</w:t>
      </w:r>
      <w:r w:rsidR="00EB7BC1" w:rsidRPr="00C9557F">
        <w:rPr>
          <w:sz w:val="20"/>
        </w:rPr>
        <w:t>s</w:t>
      </w:r>
      <w:r w:rsidRPr="00C9557F">
        <w:rPr>
          <w:sz w:val="20"/>
        </w:rPr>
        <w:t xml:space="preserve"> clinical director for </w:t>
      </w:r>
      <w:r w:rsidR="00983BE3" w:rsidRPr="00C9557F">
        <w:rPr>
          <w:sz w:val="20"/>
        </w:rPr>
        <w:t>both</w:t>
      </w:r>
      <w:r w:rsidRPr="00C9557F">
        <w:rPr>
          <w:sz w:val="20"/>
        </w:rPr>
        <w:t xml:space="preserve"> </w:t>
      </w:r>
      <w:r w:rsidR="00EB7BC1" w:rsidRPr="00C9557F">
        <w:rPr>
          <w:sz w:val="20"/>
        </w:rPr>
        <w:t>eating disorder units</w:t>
      </w:r>
      <w:r w:rsidRPr="00C9557F">
        <w:rPr>
          <w:sz w:val="20"/>
        </w:rPr>
        <w:t>.</w:t>
      </w:r>
    </w:p>
    <w:p w14:paraId="6090259D" w14:textId="77777777" w:rsidR="002D6253" w:rsidRPr="0076583C" w:rsidRDefault="002D6253" w:rsidP="002D6253">
      <w:pPr>
        <w:rPr>
          <w:b/>
          <w:sz w:val="16"/>
        </w:rPr>
      </w:pPr>
    </w:p>
    <w:p w14:paraId="14FFD879" w14:textId="77777777" w:rsidR="002D6253" w:rsidRPr="00C9557F" w:rsidRDefault="002D6253" w:rsidP="002D6253">
      <w:pPr>
        <w:rPr>
          <w:b/>
          <w:sz w:val="20"/>
        </w:rPr>
      </w:pPr>
      <w:r w:rsidRPr="00C9557F">
        <w:rPr>
          <w:b/>
          <w:sz w:val="20"/>
        </w:rPr>
        <w:t>08/1993 – 12/1993</w:t>
      </w:r>
    </w:p>
    <w:p w14:paraId="362044AB" w14:textId="77777777" w:rsidR="002D6253" w:rsidRPr="00C9557F" w:rsidRDefault="002D6253" w:rsidP="002D6253">
      <w:pPr>
        <w:rPr>
          <w:b/>
          <w:sz w:val="20"/>
        </w:rPr>
      </w:pPr>
      <w:r w:rsidRPr="00C9557F">
        <w:rPr>
          <w:b/>
          <w:sz w:val="20"/>
        </w:rPr>
        <w:t>Golden State Behavioral Health Center, Adult Residential Eating Disorder Program</w:t>
      </w:r>
    </w:p>
    <w:p w14:paraId="0EF71C21" w14:textId="77777777" w:rsidR="002D6253" w:rsidRPr="00C9557F" w:rsidRDefault="00983BE3" w:rsidP="002D6253">
      <w:pPr>
        <w:rPr>
          <w:b/>
          <w:sz w:val="20"/>
        </w:rPr>
      </w:pPr>
      <w:r w:rsidRPr="00C9557F">
        <w:rPr>
          <w:b/>
          <w:sz w:val="20"/>
        </w:rPr>
        <w:t xml:space="preserve">Co Founder / </w:t>
      </w:r>
      <w:r w:rsidR="002D6253" w:rsidRPr="00C9557F">
        <w:rPr>
          <w:b/>
          <w:sz w:val="20"/>
        </w:rPr>
        <w:t>Clinical Director</w:t>
      </w:r>
    </w:p>
    <w:p w14:paraId="38FEE6D2" w14:textId="77777777" w:rsidR="002D6253" w:rsidRPr="00C9557F" w:rsidRDefault="002D6253" w:rsidP="002D6253">
      <w:pPr>
        <w:rPr>
          <w:sz w:val="20"/>
        </w:rPr>
      </w:pPr>
      <w:r w:rsidRPr="00C9557F">
        <w:rPr>
          <w:sz w:val="20"/>
        </w:rPr>
        <w:t>Developed and served as clinical director</w:t>
      </w:r>
    </w:p>
    <w:p w14:paraId="25E9CF0C" w14:textId="77777777" w:rsidR="002D6253" w:rsidRPr="0076583C" w:rsidRDefault="002D6253" w:rsidP="002D6253">
      <w:pPr>
        <w:rPr>
          <w:b/>
          <w:sz w:val="16"/>
        </w:rPr>
      </w:pPr>
    </w:p>
    <w:p w14:paraId="15B8C126" w14:textId="77777777" w:rsidR="002D6253" w:rsidRPr="00C9557F" w:rsidRDefault="002D6253" w:rsidP="002D6253">
      <w:pPr>
        <w:rPr>
          <w:b/>
          <w:sz w:val="20"/>
        </w:rPr>
      </w:pPr>
      <w:r w:rsidRPr="00C9557F">
        <w:rPr>
          <w:b/>
          <w:sz w:val="20"/>
        </w:rPr>
        <w:t>1992 – 1993</w:t>
      </w:r>
    </w:p>
    <w:p w14:paraId="6BD694B6" w14:textId="77777777" w:rsidR="002D6253" w:rsidRPr="00C9557F" w:rsidRDefault="002D6253" w:rsidP="002D6253">
      <w:pPr>
        <w:rPr>
          <w:b/>
          <w:sz w:val="20"/>
        </w:rPr>
      </w:pPr>
      <w:r w:rsidRPr="00C9557F">
        <w:rPr>
          <w:b/>
          <w:sz w:val="20"/>
        </w:rPr>
        <w:t xml:space="preserve">Pinegrove Hospital, </w:t>
      </w:r>
      <w:r w:rsidR="00EB7BC1" w:rsidRPr="00C9557F">
        <w:rPr>
          <w:b/>
          <w:sz w:val="20"/>
        </w:rPr>
        <w:t xml:space="preserve">Inpatient </w:t>
      </w:r>
      <w:r w:rsidRPr="00C9557F">
        <w:rPr>
          <w:b/>
          <w:sz w:val="20"/>
        </w:rPr>
        <w:t>Adolescent Eating Disorder Program</w:t>
      </w:r>
    </w:p>
    <w:p w14:paraId="2213F604" w14:textId="77777777" w:rsidR="002D6253" w:rsidRPr="00C9557F" w:rsidRDefault="002D6253" w:rsidP="002D6253">
      <w:pPr>
        <w:rPr>
          <w:b/>
          <w:sz w:val="20"/>
        </w:rPr>
      </w:pPr>
      <w:r w:rsidRPr="00C9557F">
        <w:rPr>
          <w:b/>
          <w:sz w:val="20"/>
        </w:rPr>
        <w:t>Clinical Director</w:t>
      </w:r>
    </w:p>
    <w:p w14:paraId="72D1C081" w14:textId="77777777" w:rsidR="002D6253" w:rsidRPr="00C9557F" w:rsidRDefault="002D6253" w:rsidP="002D6253">
      <w:pPr>
        <w:rPr>
          <w:sz w:val="20"/>
        </w:rPr>
      </w:pPr>
      <w:r w:rsidRPr="00C9557F">
        <w:rPr>
          <w:sz w:val="20"/>
        </w:rPr>
        <w:t xml:space="preserve">Developed and served as clinical director </w:t>
      </w:r>
    </w:p>
    <w:p w14:paraId="73D318E2" w14:textId="77777777" w:rsidR="00983BE3" w:rsidRPr="0076583C" w:rsidRDefault="00983BE3" w:rsidP="002D6253">
      <w:pPr>
        <w:rPr>
          <w:sz w:val="16"/>
        </w:rPr>
      </w:pPr>
    </w:p>
    <w:p w14:paraId="046E9842" w14:textId="77777777" w:rsidR="002D6253" w:rsidRPr="00C9557F" w:rsidRDefault="002D6253" w:rsidP="002D6253">
      <w:pPr>
        <w:rPr>
          <w:b/>
          <w:sz w:val="20"/>
        </w:rPr>
      </w:pPr>
      <w:r w:rsidRPr="00C9557F">
        <w:rPr>
          <w:b/>
          <w:sz w:val="20"/>
        </w:rPr>
        <w:t>1983 – 1993</w:t>
      </w:r>
      <w:r w:rsidRPr="00C9557F">
        <w:rPr>
          <w:b/>
          <w:sz w:val="20"/>
        </w:rPr>
        <w:tab/>
      </w:r>
      <w:r w:rsidRPr="00C9557F">
        <w:rPr>
          <w:b/>
          <w:sz w:val="20"/>
        </w:rPr>
        <w:tab/>
      </w:r>
      <w:r w:rsidRPr="00C9557F">
        <w:rPr>
          <w:b/>
          <w:sz w:val="20"/>
        </w:rPr>
        <w:tab/>
      </w:r>
      <w:r w:rsidRPr="00C9557F">
        <w:rPr>
          <w:b/>
          <w:sz w:val="20"/>
        </w:rPr>
        <w:tab/>
      </w:r>
      <w:r w:rsidRPr="00C9557F">
        <w:rPr>
          <w:b/>
          <w:sz w:val="20"/>
        </w:rPr>
        <w:tab/>
      </w:r>
    </w:p>
    <w:p w14:paraId="21D3BCB9" w14:textId="77777777" w:rsidR="002D6253" w:rsidRPr="00C9557F" w:rsidRDefault="002D6253" w:rsidP="002D6253">
      <w:pPr>
        <w:rPr>
          <w:b/>
          <w:sz w:val="20"/>
        </w:rPr>
      </w:pPr>
      <w:r w:rsidRPr="00C9557F">
        <w:rPr>
          <w:b/>
          <w:sz w:val="20"/>
        </w:rPr>
        <w:t>Anorexia Nervosa &amp; Associated Disorders (ANAD)</w:t>
      </w:r>
      <w:r w:rsidRPr="00C9557F">
        <w:rPr>
          <w:b/>
          <w:sz w:val="20"/>
        </w:rPr>
        <w:tab/>
      </w:r>
      <w:r w:rsidRPr="00C9557F">
        <w:rPr>
          <w:b/>
          <w:sz w:val="20"/>
        </w:rPr>
        <w:tab/>
      </w:r>
      <w:r w:rsidRPr="00C9557F">
        <w:rPr>
          <w:b/>
          <w:sz w:val="20"/>
        </w:rPr>
        <w:tab/>
      </w:r>
      <w:r w:rsidRPr="00C9557F">
        <w:rPr>
          <w:b/>
          <w:sz w:val="20"/>
        </w:rPr>
        <w:tab/>
      </w:r>
      <w:r w:rsidRPr="00C9557F">
        <w:rPr>
          <w:b/>
          <w:sz w:val="20"/>
        </w:rPr>
        <w:tab/>
      </w:r>
    </w:p>
    <w:p w14:paraId="52FBC725" w14:textId="77777777" w:rsidR="002D6253" w:rsidRPr="00C9557F" w:rsidRDefault="002D6253" w:rsidP="002D6253">
      <w:pPr>
        <w:rPr>
          <w:b/>
          <w:sz w:val="20"/>
        </w:rPr>
      </w:pPr>
      <w:r w:rsidRPr="00C9557F">
        <w:rPr>
          <w:b/>
          <w:sz w:val="20"/>
        </w:rPr>
        <w:t>Support Group Leader</w:t>
      </w:r>
    </w:p>
    <w:p w14:paraId="2013AA4A" w14:textId="77777777" w:rsidR="002D6253" w:rsidRPr="00C9557F" w:rsidRDefault="002D6253" w:rsidP="002D6253">
      <w:pPr>
        <w:rPr>
          <w:sz w:val="20"/>
        </w:rPr>
      </w:pPr>
      <w:r w:rsidRPr="00C9557F">
        <w:rPr>
          <w:sz w:val="20"/>
        </w:rPr>
        <w:t xml:space="preserve">Served as support group leader </w:t>
      </w:r>
      <w:r w:rsidR="00EB7BC1" w:rsidRPr="00C9557F">
        <w:rPr>
          <w:sz w:val="20"/>
        </w:rPr>
        <w:t>and supervisor for</w:t>
      </w:r>
      <w:r w:rsidRPr="00C9557F">
        <w:rPr>
          <w:sz w:val="20"/>
        </w:rPr>
        <w:t xml:space="preserve"> various Southern California locations.</w:t>
      </w:r>
    </w:p>
    <w:p w14:paraId="2D78962D" w14:textId="77777777" w:rsidR="002D6253" w:rsidRPr="0076583C" w:rsidRDefault="002D6253" w:rsidP="002D6253">
      <w:pPr>
        <w:rPr>
          <w:sz w:val="16"/>
        </w:rPr>
      </w:pPr>
    </w:p>
    <w:p w14:paraId="06260628" w14:textId="77777777" w:rsidR="002D6253" w:rsidRPr="00C9557F" w:rsidRDefault="002D6253" w:rsidP="002D6253">
      <w:pPr>
        <w:rPr>
          <w:b/>
          <w:sz w:val="20"/>
        </w:rPr>
      </w:pPr>
      <w:r w:rsidRPr="00C9557F">
        <w:rPr>
          <w:b/>
          <w:sz w:val="20"/>
        </w:rPr>
        <w:t>1982 – 1987</w:t>
      </w:r>
    </w:p>
    <w:p w14:paraId="7BC6DCC8" w14:textId="77777777" w:rsidR="002D6253" w:rsidRPr="00C9557F" w:rsidRDefault="002D6253" w:rsidP="002D6253">
      <w:pPr>
        <w:rPr>
          <w:b/>
          <w:sz w:val="20"/>
        </w:rPr>
      </w:pPr>
      <w:r w:rsidRPr="00C9557F">
        <w:rPr>
          <w:b/>
          <w:sz w:val="20"/>
        </w:rPr>
        <w:t>Malibu Weight Management, Simi Valley/ Westlake/ Malibu, CA</w:t>
      </w:r>
    </w:p>
    <w:p w14:paraId="1710E3F6" w14:textId="77777777" w:rsidR="002D6253" w:rsidRPr="00C9557F" w:rsidRDefault="002D6253" w:rsidP="002D6253">
      <w:pPr>
        <w:rPr>
          <w:b/>
          <w:sz w:val="20"/>
        </w:rPr>
      </w:pPr>
      <w:r w:rsidRPr="00C9557F">
        <w:rPr>
          <w:b/>
          <w:sz w:val="20"/>
        </w:rPr>
        <w:t>Founder &amp; Clinical Director</w:t>
      </w:r>
    </w:p>
    <w:p w14:paraId="7E061F38" w14:textId="77777777" w:rsidR="009B7DED" w:rsidRPr="00C9557F" w:rsidRDefault="002D6253" w:rsidP="002D6253">
      <w:pPr>
        <w:rPr>
          <w:b/>
          <w:sz w:val="20"/>
        </w:rPr>
      </w:pPr>
      <w:r w:rsidRPr="00C9557F">
        <w:rPr>
          <w:sz w:val="20"/>
        </w:rPr>
        <w:t xml:space="preserve">Founded and served as the clinical director for </w:t>
      </w:r>
      <w:r w:rsidR="00983BE3" w:rsidRPr="00C9557F">
        <w:rPr>
          <w:sz w:val="20"/>
        </w:rPr>
        <w:t>weigh</w:t>
      </w:r>
      <w:r w:rsidR="00EB7BC1" w:rsidRPr="00C9557F">
        <w:rPr>
          <w:sz w:val="20"/>
        </w:rPr>
        <w:t>t</w:t>
      </w:r>
      <w:r w:rsidR="00983BE3" w:rsidRPr="00C9557F">
        <w:rPr>
          <w:sz w:val="20"/>
        </w:rPr>
        <w:t xml:space="preserve"> management </w:t>
      </w:r>
      <w:r w:rsidR="00EB7BC1" w:rsidRPr="00C9557F">
        <w:rPr>
          <w:sz w:val="20"/>
        </w:rPr>
        <w:t>services</w:t>
      </w:r>
    </w:p>
    <w:p w14:paraId="4BE892CA" w14:textId="77777777" w:rsidR="00AE091D" w:rsidRPr="0076583C" w:rsidRDefault="00AE091D" w:rsidP="002D6253">
      <w:pPr>
        <w:rPr>
          <w:b/>
          <w:sz w:val="16"/>
        </w:rPr>
      </w:pPr>
    </w:p>
    <w:p w14:paraId="34543B5B" w14:textId="77777777" w:rsidR="00AE091D" w:rsidRPr="00C9557F" w:rsidRDefault="00AF7D56" w:rsidP="002D6253">
      <w:pPr>
        <w:rPr>
          <w:b/>
          <w:sz w:val="20"/>
        </w:rPr>
      </w:pPr>
      <w:r>
        <w:rPr>
          <w:b/>
          <w:sz w:val="20"/>
        </w:rPr>
        <w:t xml:space="preserve">1991 -1992 </w:t>
      </w:r>
      <w:r w:rsidR="002D6253" w:rsidRPr="00C9557F">
        <w:rPr>
          <w:b/>
          <w:sz w:val="20"/>
        </w:rPr>
        <w:t>Wood View, Calabasas, CA</w:t>
      </w:r>
    </w:p>
    <w:p w14:paraId="1E75E216" w14:textId="77777777" w:rsidR="00687E4D" w:rsidRPr="00C9557F" w:rsidRDefault="002D6253" w:rsidP="002D6253">
      <w:pPr>
        <w:rPr>
          <w:b/>
          <w:sz w:val="20"/>
        </w:rPr>
      </w:pPr>
      <w:r w:rsidRPr="00C9557F">
        <w:rPr>
          <w:b/>
          <w:sz w:val="20"/>
        </w:rPr>
        <w:t>Clinical Director, Eating Disorder Inpatient Unit</w:t>
      </w:r>
    </w:p>
    <w:p w14:paraId="2B6F192B" w14:textId="77777777" w:rsidR="002D6253" w:rsidRPr="00C9557F" w:rsidRDefault="002D6253" w:rsidP="002D6253">
      <w:pPr>
        <w:rPr>
          <w:b/>
          <w:sz w:val="20"/>
        </w:rPr>
      </w:pPr>
      <w:r w:rsidRPr="00C9557F">
        <w:rPr>
          <w:sz w:val="20"/>
        </w:rPr>
        <w:t xml:space="preserve">Developed and served as the clinical director </w:t>
      </w:r>
    </w:p>
    <w:p w14:paraId="602562C8" w14:textId="77777777" w:rsidR="009B7DED" w:rsidRPr="0076583C" w:rsidRDefault="009B7DED" w:rsidP="002D6253">
      <w:pPr>
        <w:rPr>
          <w:b/>
          <w:sz w:val="16"/>
        </w:rPr>
      </w:pPr>
    </w:p>
    <w:p w14:paraId="154B7C88" w14:textId="77777777" w:rsidR="002D6253" w:rsidRPr="00C9557F" w:rsidRDefault="002D6253" w:rsidP="002D6253">
      <w:pPr>
        <w:rPr>
          <w:b/>
          <w:sz w:val="20"/>
        </w:rPr>
      </w:pPr>
      <w:r w:rsidRPr="00C9557F">
        <w:rPr>
          <w:b/>
          <w:sz w:val="20"/>
        </w:rPr>
        <w:t>1987 – 1989</w:t>
      </w:r>
    </w:p>
    <w:p w14:paraId="0BF53A23" w14:textId="77777777" w:rsidR="002D6253" w:rsidRPr="00C9557F" w:rsidRDefault="002D6253" w:rsidP="002D6253">
      <w:pPr>
        <w:rPr>
          <w:b/>
          <w:sz w:val="20"/>
        </w:rPr>
      </w:pPr>
      <w:r w:rsidRPr="00C9557F">
        <w:rPr>
          <w:b/>
          <w:sz w:val="20"/>
        </w:rPr>
        <w:t>Anacapa Hospital, Port Hueneme, CA</w:t>
      </w:r>
    </w:p>
    <w:p w14:paraId="59C40430" w14:textId="77777777" w:rsidR="002D6253" w:rsidRPr="00C9557F" w:rsidRDefault="002D6253" w:rsidP="002D6253">
      <w:pPr>
        <w:rPr>
          <w:b/>
          <w:sz w:val="20"/>
        </w:rPr>
      </w:pPr>
      <w:r w:rsidRPr="00C9557F">
        <w:rPr>
          <w:b/>
          <w:sz w:val="20"/>
        </w:rPr>
        <w:t>Clinical Director</w:t>
      </w:r>
    </w:p>
    <w:p w14:paraId="4FE19D79" w14:textId="77777777" w:rsidR="002D6253" w:rsidRPr="00C9557F" w:rsidRDefault="002D6253" w:rsidP="002D6253">
      <w:pPr>
        <w:rPr>
          <w:b/>
          <w:sz w:val="20"/>
        </w:rPr>
      </w:pPr>
      <w:r w:rsidRPr="00C9557F">
        <w:rPr>
          <w:sz w:val="20"/>
        </w:rPr>
        <w:t xml:space="preserve">Developed and served as clinical director for </w:t>
      </w:r>
      <w:r w:rsidR="006900A1" w:rsidRPr="00C9557F">
        <w:rPr>
          <w:sz w:val="20"/>
        </w:rPr>
        <w:t>this</w:t>
      </w:r>
      <w:r w:rsidRPr="00C9557F">
        <w:rPr>
          <w:sz w:val="20"/>
        </w:rPr>
        <w:t xml:space="preserve"> inpatient, adolescent and adult eating disorder unit.</w:t>
      </w:r>
    </w:p>
    <w:p w14:paraId="1D630459" w14:textId="77777777" w:rsidR="002D6253" w:rsidRPr="0076583C" w:rsidRDefault="002D6253" w:rsidP="002D6253">
      <w:pPr>
        <w:rPr>
          <w:b/>
          <w:sz w:val="16"/>
        </w:rPr>
      </w:pPr>
    </w:p>
    <w:p w14:paraId="7AAA988E" w14:textId="77777777" w:rsidR="002D6253" w:rsidRPr="00C9557F" w:rsidRDefault="002D6253" w:rsidP="002D6253">
      <w:pPr>
        <w:rPr>
          <w:b/>
          <w:sz w:val="20"/>
        </w:rPr>
      </w:pPr>
      <w:r w:rsidRPr="00C9557F">
        <w:rPr>
          <w:b/>
          <w:sz w:val="20"/>
        </w:rPr>
        <w:t>1987 – 1989</w:t>
      </w:r>
    </w:p>
    <w:p w14:paraId="7DAB71B3" w14:textId="77777777" w:rsidR="002D6253" w:rsidRPr="00C9557F" w:rsidRDefault="002D6253" w:rsidP="002D6253">
      <w:pPr>
        <w:rPr>
          <w:b/>
          <w:sz w:val="20"/>
        </w:rPr>
      </w:pPr>
      <w:r w:rsidRPr="00C9557F">
        <w:rPr>
          <w:b/>
          <w:sz w:val="20"/>
        </w:rPr>
        <w:t xml:space="preserve">Steps Residential </w:t>
      </w:r>
      <w:r w:rsidR="00EB7BC1" w:rsidRPr="00C9557F">
        <w:rPr>
          <w:b/>
          <w:sz w:val="20"/>
        </w:rPr>
        <w:t xml:space="preserve">Eating Disorder </w:t>
      </w:r>
      <w:r w:rsidRPr="00C9557F">
        <w:rPr>
          <w:b/>
          <w:sz w:val="20"/>
        </w:rPr>
        <w:t>Center, Port Hueneme, CA</w:t>
      </w:r>
    </w:p>
    <w:p w14:paraId="3535D272" w14:textId="77777777" w:rsidR="002D6253" w:rsidRPr="00C9557F" w:rsidRDefault="002D6253" w:rsidP="002D6253">
      <w:pPr>
        <w:rPr>
          <w:b/>
          <w:sz w:val="20"/>
        </w:rPr>
      </w:pPr>
      <w:r w:rsidRPr="00C9557F">
        <w:rPr>
          <w:b/>
          <w:sz w:val="20"/>
        </w:rPr>
        <w:t>Clinical Director</w:t>
      </w:r>
    </w:p>
    <w:p w14:paraId="6CD720F9" w14:textId="77777777" w:rsidR="002D6253" w:rsidRPr="00C9557F" w:rsidRDefault="002D6253" w:rsidP="002D6253">
      <w:pPr>
        <w:rPr>
          <w:sz w:val="20"/>
        </w:rPr>
      </w:pPr>
      <w:r w:rsidRPr="00C9557F">
        <w:rPr>
          <w:sz w:val="20"/>
        </w:rPr>
        <w:t xml:space="preserve">Developed and served as clinical director </w:t>
      </w:r>
    </w:p>
    <w:p w14:paraId="1418EE31" w14:textId="77777777" w:rsidR="00923C6D" w:rsidRDefault="00923C6D" w:rsidP="002D6253">
      <w:pPr>
        <w:rPr>
          <w:sz w:val="20"/>
        </w:rPr>
      </w:pPr>
    </w:p>
    <w:p w14:paraId="1B767956" w14:textId="77777777" w:rsidR="002D6253" w:rsidRPr="00825713" w:rsidRDefault="002D6253" w:rsidP="002D6253">
      <w:pPr>
        <w:ind w:left="720" w:firstLine="720"/>
        <w:rPr>
          <w:sz w:val="10"/>
          <w:szCs w:val="10"/>
        </w:rPr>
      </w:pPr>
    </w:p>
    <w:p w14:paraId="2B19A02D" w14:textId="77777777" w:rsidR="000E4DD9" w:rsidRDefault="002D6253" w:rsidP="002D6253">
      <w:pPr>
        <w:rPr>
          <w:b/>
          <w:sz w:val="28"/>
          <w:u w:val="single"/>
        </w:rPr>
      </w:pPr>
      <w:r>
        <w:rPr>
          <w:b/>
          <w:sz w:val="28"/>
          <w:u w:val="single"/>
        </w:rPr>
        <w:t>Professional Associations/Organizations:</w:t>
      </w:r>
    </w:p>
    <w:p w14:paraId="1122A036" w14:textId="77777777" w:rsidR="002D6253" w:rsidRPr="004423FB" w:rsidRDefault="002D6253" w:rsidP="002D6253">
      <w:pPr>
        <w:rPr>
          <w:b/>
          <w:sz w:val="10"/>
          <w:szCs w:val="10"/>
          <w:u w:val="single"/>
        </w:rPr>
      </w:pPr>
    </w:p>
    <w:p w14:paraId="7869047E" w14:textId="77777777" w:rsidR="002D6253" w:rsidRPr="00FD6774" w:rsidRDefault="002D6253" w:rsidP="00FD6774">
      <w:pPr>
        <w:pStyle w:val="ListParagraph"/>
        <w:numPr>
          <w:ilvl w:val="0"/>
          <w:numId w:val="3"/>
        </w:numPr>
        <w:rPr>
          <w:sz w:val="22"/>
          <w:szCs w:val="22"/>
        </w:rPr>
      </w:pPr>
      <w:r w:rsidRPr="00FD6774">
        <w:rPr>
          <w:i/>
          <w:sz w:val="22"/>
          <w:szCs w:val="22"/>
        </w:rPr>
        <w:t xml:space="preserve">National Eating Disorders Association (NEDA), </w:t>
      </w:r>
      <w:r w:rsidRPr="00FD6774">
        <w:rPr>
          <w:sz w:val="22"/>
          <w:szCs w:val="22"/>
        </w:rPr>
        <w:t>former Board Trustee</w:t>
      </w:r>
      <w:r w:rsidR="006900A1" w:rsidRPr="00FD6774">
        <w:rPr>
          <w:sz w:val="22"/>
          <w:szCs w:val="22"/>
        </w:rPr>
        <w:t>,</w:t>
      </w:r>
      <w:r w:rsidR="006900A1" w:rsidRPr="00FD6774">
        <w:rPr>
          <w:i/>
          <w:sz w:val="22"/>
          <w:szCs w:val="22"/>
        </w:rPr>
        <w:t xml:space="preserve"> </w:t>
      </w:r>
      <w:r w:rsidR="00EB7BC1" w:rsidRPr="00FD6774">
        <w:rPr>
          <w:sz w:val="22"/>
          <w:szCs w:val="22"/>
        </w:rPr>
        <w:t>f</w:t>
      </w:r>
      <w:r w:rsidR="006900A1" w:rsidRPr="00FD6774">
        <w:rPr>
          <w:sz w:val="22"/>
          <w:szCs w:val="22"/>
        </w:rPr>
        <w:t>ormer chair of the Parent Family Network</w:t>
      </w:r>
    </w:p>
    <w:p w14:paraId="6FDE3D8C" w14:textId="77777777" w:rsidR="003003FB" w:rsidRPr="00FD6774" w:rsidRDefault="003003FB" w:rsidP="002D6253">
      <w:pPr>
        <w:ind w:left="360"/>
        <w:rPr>
          <w:sz w:val="10"/>
          <w:szCs w:val="22"/>
        </w:rPr>
      </w:pPr>
    </w:p>
    <w:p w14:paraId="3BEC13BA" w14:textId="77777777" w:rsidR="002D6253" w:rsidRPr="00FD6774" w:rsidRDefault="002D6253" w:rsidP="00FD6774">
      <w:pPr>
        <w:pStyle w:val="ListParagraph"/>
        <w:numPr>
          <w:ilvl w:val="0"/>
          <w:numId w:val="3"/>
        </w:numPr>
        <w:rPr>
          <w:sz w:val="22"/>
          <w:szCs w:val="22"/>
        </w:rPr>
      </w:pPr>
      <w:r w:rsidRPr="00FD6774">
        <w:rPr>
          <w:i/>
          <w:sz w:val="22"/>
          <w:szCs w:val="22"/>
        </w:rPr>
        <w:t xml:space="preserve">Eating Disorders: The Journal of Treatment and Prevention, </w:t>
      </w:r>
      <w:r w:rsidRPr="00FD6774">
        <w:rPr>
          <w:sz w:val="22"/>
          <w:szCs w:val="22"/>
        </w:rPr>
        <w:t>Editorial Board Member</w:t>
      </w:r>
    </w:p>
    <w:p w14:paraId="6ABDA7C0" w14:textId="77777777" w:rsidR="00147FAC" w:rsidRPr="00FD6774" w:rsidRDefault="00147FAC" w:rsidP="002D6253">
      <w:pPr>
        <w:ind w:left="360"/>
        <w:rPr>
          <w:sz w:val="10"/>
          <w:szCs w:val="10"/>
        </w:rPr>
      </w:pPr>
    </w:p>
    <w:p w14:paraId="08D96125" w14:textId="77777777" w:rsidR="00147FAC" w:rsidRPr="00FD6774" w:rsidRDefault="00147FAC" w:rsidP="00FD6774">
      <w:pPr>
        <w:pStyle w:val="ListParagraph"/>
        <w:numPr>
          <w:ilvl w:val="0"/>
          <w:numId w:val="3"/>
        </w:numPr>
        <w:rPr>
          <w:sz w:val="22"/>
          <w:szCs w:val="22"/>
        </w:rPr>
      </w:pPr>
      <w:r w:rsidRPr="00FF4028">
        <w:rPr>
          <w:i/>
          <w:sz w:val="22"/>
          <w:szCs w:val="22"/>
        </w:rPr>
        <w:t>Eating Disorder Coalition</w:t>
      </w:r>
      <w:r w:rsidR="00626225">
        <w:rPr>
          <w:sz w:val="22"/>
          <w:szCs w:val="22"/>
        </w:rPr>
        <w:t>,</w:t>
      </w:r>
      <w:r w:rsidRPr="00FD6774">
        <w:rPr>
          <w:sz w:val="22"/>
          <w:szCs w:val="22"/>
        </w:rPr>
        <w:t xml:space="preserve"> Member</w:t>
      </w:r>
    </w:p>
    <w:p w14:paraId="16708D9A" w14:textId="77777777" w:rsidR="00147FAC" w:rsidRPr="00FD6774" w:rsidRDefault="00147FAC" w:rsidP="002D6253">
      <w:pPr>
        <w:ind w:left="360"/>
        <w:rPr>
          <w:sz w:val="10"/>
          <w:szCs w:val="10"/>
        </w:rPr>
      </w:pPr>
    </w:p>
    <w:p w14:paraId="76F51985" w14:textId="77777777" w:rsidR="00147FAC" w:rsidRPr="00FD6774" w:rsidRDefault="00147FAC" w:rsidP="00FD6774">
      <w:pPr>
        <w:pStyle w:val="ListParagraph"/>
        <w:numPr>
          <w:ilvl w:val="0"/>
          <w:numId w:val="3"/>
        </w:numPr>
        <w:rPr>
          <w:sz w:val="22"/>
          <w:szCs w:val="22"/>
        </w:rPr>
      </w:pPr>
      <w:r w:rsidRPr="00FF4028">
        <w:rPr>
          <w:i/>
          <w:sz w:val="22"/>
          <w:szCs w:val="22"/>
        </w:rPr>
        <w:t>Project Heal Advisory Board</w:t>
      </w:r>
      <w:r w:rsidR="00626225">
        <w:rPr>
          <w:sz w:val="22"/>
          <w:szCs w:val="22"/>
        </w:rPr>
        <w:t>,</w:t>
      </w:r>
      <w:r w:rsidRPr="00FD6774">
        <w:rPr>
          <w:sz w:val="22"/>
          <w:szCs w:val="22"/>
        </w:rPr>
        <w:t xml:space="preserve"> Member</w:t>
      </w:r>
      <w:r w:rsidR="00626225">
        <w:rPr>
          <w:sz w:val="22"/>
          <w:szCs w:val="22"/>
        </w:rPr>
        <w:t xml:space="preserve"> and </w:t>
      </w:r>
      <w:r w:rsidRPr="00FD6774">
        <w:rPr>
          <w:sz w:val="22"/>
          <w:szCs w:val="22"/>
        </w:rPr>
        <w:t>Mentor Trainer</w:t>
      </w:r>
    </w:p>
    <w:p w14:paraId="33E0F595" w14:textId="77777777" w:rsidR="003003FB" w:rsidRPr="00FD6774" w:rsidRDefault="003003FB" w:rsidP="002D6253">
      <w:pPr>
        <w:ind w:left="360"/>
        <w:rPr>
          <w:sz w:val="10"/>
          <w:szCs w:val="10"/>
        </w:rPr>
      </w:pPr>
    </w:p>
    <w:p w14:paraId="583A2F1E" w14:textId="77777777" w:rsidR="002D6253" w:rsidRPr="00FD6774" w:rsidRDefault="002D6253" w:rsidP="00FD6774">
      <w:pPr>
        <w:pStyle w:val="ListParagraph"/>
        <w:numPr>
          <w:ilvl w:val="0"/>
          <w:numId w:val="3"/>
        </w:numPr>
        <w:rPr>
          <w:sz w:val="22"/>
          <w:szCs w:val="22"/>
        </w:rPr>
      </w:pPr>
      <w:r w:rsidRPr="00FD6774">
        <w:rPr>
          <w:i/>
          <w:sz w:val="22"/>
          <w:szCs w:val="22"/>
        </w:rPr>
        <w:t xml:space="preserve">International Association of Eating Disorder Professionals (IAEDP), </w:t>
      </w:r>
      <w:r w:rsidR="00147FAC" w:rsidRPr="00FD6774">
        <w:rPr>
          <w:sz w:val="22"/>
          <w:szCs w:val="22"/>
        </w:rPr>
        <w:t xml:space="preserve">Senior Advisory Committee, Former </w:t>
      </w:r>
      <w:r w:rsidRPr="00FD6774">
        <w:rPr>
          <w:sz w:val="22"/>
          <w:szCs w:val="22"/>
        </w:rPr>
        <w:t>Board of Directors</w:t>
      </w:r>
      <w:r w:rsidR="006900A1" w:rsidRPr="00FD6774">
        <w:rPr>
          <w:sz w:val="22"/>
          <w:szCs w:val="22"/>
        </w:rPr>
        <w:t xml:space="preserve">, Former Los Angeles Chapter president </w:t>
      </w:r>
    </w:p>
    <w:p w14:paraId="4B2E7182" w14:textId="77777777" w:rsidR="003003FB" w:rsidRPr="00FD6774" w:rsidRDefault="003003FB" w:rsidP="002D6253">
      <w:pPr>
        <w:ind w:left="360"/>
        <w:rPr>
          <w:sz w:val="10"/>
          <w:szCs w:val="10"/>
        </w:rPr>
      </w:pPr>
    </w:p>
    <w:p w14:paraId="4FC55960" w14:textId="77777777" w:rsidR="002D6253" w:rsidRPr="00FD6774" w:rsidRDefault="002D6253" w:rsidP="00FD6774">
      <w:pPr>
        <w:pStyle w:val="ListParagraph"/>
        <w:numPr>
          <w:ilvl w:val="0"/>
          <w:numId w:val="3"/>
        </w:numPr>
        <w:rPr>
          <w:sz w:val="22"/>
          <w:szCs w:val="22"/>
        </w:rPr>
      </w:pPr>
      <w:r w:rsidRPr="00FD6774">
        <w:rPr>
          <w:i/>
          <w:sz w:val="22"/>
          <w:szCs w:val="22"/>
        </w:rPr>
        <w:t xml:space="preserve">National Association of Anorexia Nervosa and Associated Disorders (ANAD), </w:t>
      </w:r>
      <w:r w:rsidRPr="00FD6774">
        <w:rPr>
          <w:sz w:val="22"/>
          <w:szCs w:val="22"/>
        </w:rPr>
        <w:t>Member</w:t>
      </w:r>
      <w:r w:rsidR="006900A1" w:rsidRPr="00FD6774">
        <w:rPr>
          <w:sz w:val="22"/>
          <w:szCs w:val="22"/>
        </w:rPr>
        <w:t>, Support group provider</w:t>
      </w:r>
      <w:r w:rsidR="003003FB" w:rsidRPr="00FD6774">
        <w:rPr>
          <w:sz w:val="22"/>
          <w:szCs w:val="22"/>
        </w:rPr>
        <w:t xml:space="preserve"> and supervisor</w:t>
      </w:r>
    </w:p>
    <w:p w14:paraId="610286D9" w14:textId="77777777" w:rsidR="003003FB" w:rsidRPr="00FD6774" w:rsidRDefault="003003FB" w:rsidP="002D6253">
      <w:pPr>
        <w:ind w:left="360"/>
        <w:rPr>
          <w:sz w:val="10"/>
          <w:szCs w:val="10"/>
        </w:rPr>
      </w:pPr>
    </w:p>
    <w:p w14:paraId="38FC1DE8" w14:textId="77777777" w:rsidR="002D6253" w:rsidRPr="00FD6774" w:rsidRDefault="002D6253" w:rsidP="00FD6774">
      <w:pPr>
        <w:pStyle w:val="ListParagraph"/>
        <w:numPr>
          <w:ilvl w:val="0"/>
          <w:numId w:val="3"/>
        </w:numPr>
        <w:rPr>
          <w:sz w:val="22"/>
          <w:szCs w:val="22"/>
        </w:rPr>
      </w:pPr>
      <w:r w:rsidRPr="00FD6774">
        <w:rPr>
          <w:i/>
          <w:sz w:val="22"/>
          <w:szCs w:val="22"/>
        </w:rPr>
        <w:t xml:space="preserve">Academy of Eating Disorders (AED), </w:t>
      </w:r>
      <w:r w:rsidRPr="00FD6774">
        <w:rPr>
          <w:sz w:val="22"/>
          <w:szCs w:val="22"/>
        </w:rPr>
        <w:t xml:space="preserve">Fellow and Professional Member </w:t>
      </w:r>
    </w:p>
    <w:p w14:paraId="3B141669" w14:textId="77777777" w:rsidR="00147FAC" w:rsidRPr="00FD6774" w:rsidRDefault="00147FAC" w:rsidP="002D6253">
      <w:pPr>
        <w:ind w:left="360"/>
        <w:rPr>
          <w:sz w:val="10"/>
          <w:szCs w:val="10"/>
        </w:rPr>
      </w:pPr>
    </w:p>
    <w:p w14:paraId="0CAC9EC7" w14:textId="77777777" w:rsidR="00147FAC" w:rsidRPr="00267F27" w:rsidRDefault="00147FAC" w:rsidP="00FD6774">
      <w:pPr>
        <w:pStyle w:val="ListParagraph"/>
        <w:numPr>
          <w:ilvl w:val="0"/>
          <w:numId w:val="3"/>
        </w:numPr>
        <w:rPr>
          <w:sz w:val="22"/>
          <w:szCs w:val="22"/>
        </w:rPr>
      </w:pPr>
      <w:r w:rsidRPr="00267F27">
        <w:rPr>
          <w:i/>
          <w:sz w:val="22"/>
          <w:szCs w:val="22"/>
        </w:rPr>
        <w:t>National Board for Certified Counselors, Inc. and Affiliates</w:t>
      </w:r>
      <w:r w:rsidRPr="00267F27">
        <w:rPr>
          <w:sz w:val="22"/>
          <w:szCs w:val="22"/>
        </w:rPr>
        <w:t xml:space="preserve"> Approved Continuing Education Provider, ACEP No. 6849</w:t>
      </w:r>
    </w:p>
    <w:p w14:paraId="5553E998" w14:textId="77777777" w:rsidR="00147FAC" w:rsidRPr="00267F27" w:rsidRDefault="00147FAC" w:rsidP="002D6253">
      <w:pPr>
        <w:ind w:left="360"/>
        <w:rPr>
          <w:sz w:val="10"/>
          <w:szCs w:val="10"/>
        </w:rPr>
      </w:pPr>
    </w:p>
    <w:p w14:paraId="0F3559FE" w14:textId="77777777" w:rsidR="00147FAC" w:rsidRPr="00267F27" w:rsidRDefault="00147FAC" w:rsidP="00FD6774">
      <w:pPr>
        <w:pStyle w:val="ListParagraph"/>
        <w:numPr>
          <w:ilvl w:val="0"/>
          <w:numId w:val="3"/>
        </w:numPr>
        <w:rPr>
          <w:sz w:val="22"/>
          <w:szCs w:val="22"/>
        </w:rPr>
      </w:pPr>
      <w:r w:rsidRPr="00FF4028">
        <w:rPr>
          <w:i/>
          <w:sz w:val="22"/>
          <w:szCs w:val="22"/>
        </w:rPr>
        <w:t>Approved Continuing Education Provider</w:t>
      </w:r>
      <w:r w:rsidRPr="00267F27">
        <w:rPr>
          <w:sz w:val="22"/>
          <w:szCs w:val="22"/>
        </w:rPr>
        <w:t xml:space="preserve"> </w:t>
      </w:r>
      <w:r w:rsidRPr="00FF4028">
        <w:rPr>
          <w:i/>
          <w:sz w:val="22"/>
          <w:szCs w:val="22"/>
        </w:rPr>
        <w:t>CAMFT</w:t>
      </w:r>
      <w:r w:rsidRPr="00267F27">
        <w:rPr>
          <w:sz w:val="22"/>
          <w:szCs w:val="22"/>
        </w:rPr>
        <w:t xml:space="preserve"> (134625)</w:t>
      </w:r>
    </w:p>
    <w:p w14:paraId="0CCA1CB9" w14:textId="77777777" w:rsidR="002D6253" w:rsidRPr="00FD6774" w:rsidRDefault="002D6253" w:rsidP="002D6253">
      <w:pPr>
        <w:ind w:left="360"/>
        <w:rPr>
          <w:sz w:val="10"/>
          <w:szCs w:val="10"/>
        </w:rPr>
      </w:pPr>
    </w:p>
    <w:p w14:paraId="40BCA891" w14:textId="77777777" w:rsidR="002D6253" w:rsidRPr="00FD6774" w:rsidRDefault="002D6253" w:rsidP="00FD6774">
      <w:pPr>
        <w:pStyle w:val="ListParagraph"/>
        <w:numPr>
          <w:ilvl w:val="0"/>
          <w:numId w:val="3"/>
        </w:numPr>
        <w:rPr>
          <w:sz w:val="22"/>
          <w:szCs w:val="22"/>
        </w:rPr>
      </w:pPr>
      <w:r w:rsidRPr="00FD6774">
        <w:rPr>
          <w:i/>
          <w:sz w:val="22"/>
          <w:szCs w:val="22"/>
        </w:rPr>
        <w:t>California Association of Marriage &amp; Family Therapy (CAMFT)</w:t>
      </w:r>
      <w:r w:rsidRPr="00FD6774">
        <w:rPr>
          <w:sz w:val="22"/>
          <w:szCs w:val="22"/>
        </w:rPr>
        <w:t xml:space="preserve">, Member </w:t>
      </w:r>
    </w:p>
    <w:p w14:paraId="209BA7D5" w14:textId="77777777" w:rsidR="003003FB" w:rsidRPr="00FD6774" w:rsidRDefault="003003FB" w:rsidP="002D6253">
      <w:pPr>
        <w:ind w:left="360"/>
        <w:rPr>
          <w:sz w:val="10"/>
          <w:szCs w:val="10"/>
        </w:rPr>
      </w:pPr>
    </w:p>
    <w:p w14:paraId="0E82521A" w14:textId="77777777" w:rsidR="002D6253" w:rsidRPr="00FD6774" w:rsidRDefault="002D6253" w:rsidP="00FD6774">
      <w:pPr>
        <w:pStyle w:val="ListParagraph"/>
        <w:numPr>
          <w:ilvl w:val="0"/>
          <w:numId w:val="3"/>
        </w:numPr>
        <w:rPr>
          <w:sz w:val="22"/>
          <w:szCs w:val="22"/>
        </w:rPr>
      </w:pPr>
      <w:r w:rsidRPr="00FD6774">
        <w:rPr>
          <w:i/>
          <w:sz w:val="22"/>
          <w:szCs w:val="22"/>
        </w:rPr>
        <w:t xml:space="preserve">America Association of Marriage and Family Therapists (AAMFT), </w:t>
      </w:r>
      <w:r w:rsidRPr="00FD6774">
        <w:rPr>
          <w:sz w:val="22"/>
          <w:szCs w:val="22"/>
        </w:rPr>
        <w:t>Member</w:t>
      </w:r>
    </w:p>
    <w:p w14:paraId="38945A01" w14:textId="77777777" w:rsidR="003003FB" w:rsidRPr="00FD6774" w:rsidRDefault="003003FB" w:rsidP="002D6253">
      <w:pPr>
        <w:ind w:left="360"/>
        <w:rPr>
          <w:sz w:val="10"/>
          <w:szCs w:val="10"/>
        </w:rPr>
      </w:pPr>
    </w:p>
    <w:p w14:paraId="2E4DB8CC" w14:textId="77777777" w:rsidR="003003FB" w:rsidRPr="00FD6774" w:rsidRDefault="002D6253" w:rsidP="00FD6774">
      <w:pPr>
        <w:pStyle w:val="ListParagraph"/>
        <w:numPr>
          <w:ilvl w:val="0"/>
          <w:numId w:val="3"/>
        </w:numPr>
        <w:rPr>
          <w:i/>
          <w:sz w:val="22"/>
          <w:szCs w:val="22"/>
        </w:rPr>
      </w:pPr>
      <w:r w:rsidRPr="00FD6774">
        <w:rPr>
          <w:i/>
          <w:sz w:val="22"/>
          <w:szCs w:val="22"/>
        </w:rPr>
        <w:t xml:space="preserve">EMDRIA (Eye Movement Desensitization and Reprocessing International </w:t>
      </w:r>
    </w:p>
    <w:p w14:paraId="76B73B2E" w14:textId="77777777" w:rsidR="002D6253" w:rsidRPr="00FD6774" w:rsidRDefault="002D6253" w:rsidP="00FD6774">
      <w:pPr>
        <w:pStyle w:val="ListParagraph"/>
        <w:numPr>
          <w:ilvl w:val="0"/>
          <w:numId w:val="3"/>
        </w:numPr>
        <w:rPr>
          <w:sz w:val="22"/>
          <w:szCs w:val="22"/>
        </w:rPr>
      </w:pPr>
      <w:r w:rsidRPr="00FD6774">
        <w:rPr>
          <w:i/>
          <w:sz w:val="22"/>
          <w:szCs w:val="22"/>
        </w:rPr>
        <w:t xml:space="preserve">Association), </w:t>
      </w:r>
      <w:r w:rsidRPr="00FD6774">
        <w:rPr>
          <w:sz w:val="22"/>
          <w:szCs w:val="22"/>
        </w:rPr>
        <w:t xml:space="preserve">Member, Level II Certification </w:t>
      </w:r>
    </w:p>
    <w:p w14:paraId="6E664214" w14:textId="77777777" w:rsidR="003003FB" w:rsidRPr="00FD6774" w:rsidRDefault="003003FB" w:rsidP="00C112EB">
      <w:pPr>
        <w:ind w:left="360"/>
        <w:rPr>
          <w:i/>
          <w:sz w:val="10"/>
          <w:szCs w:val="10"/>
        </w:rPr>
      </w:pPr>
    </w:p>
    <w:p w14:paraId="6401E888" w14:textId="77777777" w:rsidR="002D6253" w:rsidRPr="00FD6774" w:rsidRDefault="002D6253" w:rsidP="00FD6774">
      <w:pPr>
        <w:pStyle w:val="ListParagraph"/>
        <w:numPr>
          <w:ilvl w:val="0"/>
          <w:numId w:val="3"/>
        </w:numPr>
        <w:rPr>
          <w:sz w:val="22"/>
          <w:szCs w:val="22"/>
        </w:rPr>
      </w:pPr>
      <w:r w:rsidRPr="00FD6774">
        <w:rPr>
          <w:i/>
          <w:sz w:val="22"/>
          <w:szCs w:val="22"/>
        </w:rPr>
        <w:t>Rotary Club International,</w:t>
      </w:r>
      <w:r w:rsidRPr="00FD6774">
        <w:rPr>
          <w:sz w:val="22"/>
          <w:szCs w:val="22"/>
        </w:rPr>
        <w:t xml:space="preserve"> (past member)</w:t>
      </w:r>
    </w:p>
    <w:p w14:paraId="38429F92" w14:textId="77777777" w:rsidR="003003FB" w:rsidRPr="00FD6774" w:rsidRDefault="003003FB" w:rsidP="002D6253">
      <w:pPr>
        <w:ind w:firstLine="360"/>
        <w:rPr>
          <w:sz w:val="10"/>
          <w:szCs w:val="10"/>
        </w:rPr>
      </w:pPr>
    </w:p>
    <w:p w14:paraId="6EF068AC" w14:textId="77777777" w:rsidR="002D6253" w:rsidRPr="00FD6774" w:rsidRDefault="002D6253" w:rsidP="00FD6774">
      <w:pPr>
        <w:pStyle w:val="ListParagraph"/>
        <w:numPr>
          <w:ilvl w:val="0"/>
          <w:numId w:val="3"/>
        </w:numPr>
        <w:rPr>
          <w:sz w:val="22"/>
          <w:szCs w:val="22"/>
        </w:rPr>
      </w:pPr>
      <w:r w:rsidRPr="00FD6774">
        <w:rPr>
          <w:i/>
          <w:sz w:val="22"/>
          <w:szCs w:val="22"/>
        </w:rPr>
        <w:t>California Teachers Association</w:t>
      </w:r>
      <w:r w:rsidRPr="00FD6774">
        <w:rPr>
          <w:sz w:val="22"/>
          <w:szCs w:val="22"/>
        </w:rPr>
        <w:t xml:space="preserve"> (past member)</w:t>
      </w:r>
    </w:p>
    <w:p w14:paraId="17EC7703" w14:textId="77777777" w:rsidR="003003FB" w:rsidRPr="00FD6774" w:rsidRDefault="003003FB" w:rsidP="002D6253">
      <w:pPr>
        <w:ind w:left="360"/>
        <w:rPr>
          <w:sz w:val="10"/>
          <w:szCs w:val="10"/>
        </w:rPr>
      </w:pPr>
    </w:p>
    <w:p w14:paraId="659E708D" w14:textId="77777777" w:rsidR="002D6253" w:rsidRPr="00FD6774" w:rsidRDefault="002D6253" w:rsidP="00FD6774">
      <w:pPr>
        <w:pStyle w:val="ListParagraph"/>
        <w:numPr>
          <w:ilvl w:val="0"/>
          <w:numId w:val="3"/>
        </w:numPr>
        <w:rPr>
          <w:sz w:val="22"/>
          <w:szCs w:val="22"/>
        </w:rPr>
      </w:pPr>
      <w:r w:rsidRPr="00FD6774">
        <w:rPr>
          <w:i/>
          <w:sz w:val="22"/>
          <w:szCs w:val="22"/>
        </w:rPr>
        <w:t xml:space="preserve">National Organization of Women </w:t>
      </w:r>
      <w:r w:rsidRPr="00FD6774">
        <w:rPr>
          <w:sz w:val="22"/>
          <w:szCs w:val="22"/>
        </w:rPr>
        <w:t>(past member)</w:t>
      </w:r>
    </w:p>
    <w:p w14:paraId="0A50AF7C" w14:textId="77777777" w:rsidR="003003FB" w:rsidRPr="00FD6774" w:rsidRDefault="003003FB" w:rsidP="002D6253">
      <w:pPr>
        <w:ind w:left="360"/>
        <w:rPr>
          <w:sz w:val="10"/>
          <w:szCs w:val="10"/>
        </w:rPr>
      </w:pPr>
    </w:p>
    <w:p w14:paraId="5468EEDA" w14:textId="77777777" w:rsidR="002D6253" w:rsidRPr="00FD6774" w:rsidRDefault="002D6253" w:rsidP="00FD6774">
      <w:pPr>
        <w:pStyle w:val="ListParagraph"/>
        <w:numPr>
          <w:ilvl w:val="0"/>
          <w:numId w:val="3"/>
        </w:numPr>
        <w:rPr>
          <w:i/>
          <w:sz w:val="22"/>
          <w:szCs w:val="22"/>
        </w:rPr>
      </w:pPr>
      <w:r w:rsidRPr="00FD6774">
        <w:rPr>
          <w:i/>
          <w:sz w:val="22"/>
          <w:szCs w:val="22"/>
        </w:rPr>
        <w:t>Phi Kappa Phi Honor Society</w:t>
      </w:r>
    </w:p>
    <w:p w14:paraId="58A013FC" w14:textId="77777777" w:rsidR="003003FB" w:rsidRDefault="003003FB" w:rsidP="002D6253">
      <w:pPr>
        <w:ind w:left="360"/>
        <w:rPr>
          <w:i/>
        </w:rPr>
      </w:pPr>
    </w:p>
    <w:p w14:paraId="102B8EE1" w14:textId="77777777" w:rsidR="002D6253" w:rsidRPr="00357CB2" w:rsidRDefault="002D6253" w:rsidP="002D6253">
      <w:pPr>
        <w:ind w:left="360"/>
        <w:rPr>
          <w:sz w:val="10"/>
          <w:szCs w:val="10"/>
        </w:rPr>
      </w:pPr>
    </w:p>
    <w:p w14:paraId="72150987" w14:textId="77777777" w:rsidR="00003B17" w:rsidRPr="00FF4028" w:rsidRDefault="002D6253" w:rsidP="002D6253">
      <w:pPr>
        <w:widowControl w:val="0"/>
        <w:autoSpaceDE w:val="0"/>
        <w:autoSpaceDN w:val="0"/>
        <w:adjustRightInd w:val="0"/>
        <w:rPr>
          <w:rFonts w:eastAsia="Times New Roman"/>
          <w:b/>
          <w:color w:val="000000"/>
          <w:sz w:val="22"/>
          <w:u w:val="single"/>
        </w:rPr>
      </w:pPr>
      <w:r w:rsidRPr="00C60F11">
        <w:rPr>
          <w:rFonts w:eastAsia="Times New Roman"/>
          <w:b/>
          <w:color w:val="000000"/>
          <w:sz w:val="28"/>
          <w:u w:val="single"/>
        </w:rPr>
        <w:t>Honors and Awards</w:t>
      </w:r>
      <w:r>
        <w:rPr>
          <w:rFonts w:eastAsia="Times New Roman"/>
          <w:b/>
          <w:color w:val="000000"/>
          <w:sz w:val="28"/>
          <w:u w:val="single"/>
        </w:rPr>
        <w:t>:</w:t>
      </w:r>
    </w:p>
    <w:p w14:paraId="2C1B7E4C" w14:textId="77777777" w:rsidR="00C96027" w:rsidRPr="00FF4028" w:rsidRDefault="00C96027" w:rsidP="002D6253">
      <w:pPr>
        <w:widowControl w:val="0"/>
        <w:autoSpaceDE w:val="0"/>
        <w:autoSpaceDN w:val="0"/>
        <w:adjustRightInd w:val="0"/>
        <w:rPr>
          <w:rFonts w:eastAsia="Times New Roman"/>
          <w:b/>
          <w:color w:val="000000"/>
          <w:sz w:val="15"/>
          <w:u w:val="single"/>
        </w:rPr>
      </w:pPr>
    </w:p>
    <w:p w14:paraId="35C905FF" w14:textId="77777777" w:rsidR="00117EE5" w:rsidRDefault="00117EE5" w:rsidP="002D6253">
      <w:pPr>
        <w:widowControl w:val="0"/>
        <w:autoSpaceDE w:val="0"/>
        <w:autoSpaceDN w:val="0"/>
        <w:adjustRightInd w:val="0"/>
        <w:rPr>
          <w:rFonts w:eastAsia="Times New Roman"/>
          <w:color w:val="000000"/>
        </w:rPr>
      </w:pPr>
      <w:r w:rsidRPr="00576252">
        <w:rPr>
          <w:rFonts w:eastAsia="Times New Roman"/>
          <w:color w:val="000000"/>
        </w:rPr>
        <w:t>Honored at Project Heal Los Angeles Professional Event, 2017</w:t>
      </w:r>
      <w:r>
        <w:rPr>
          <w:rFonts w:eastAsia="Times New Roman"/>
          <w:color w:val="000000"/>
        </w:rPr>
        <w:t xml:space="preserve"> </w:t>
      </w:r>
    </w:p>
    <w:p w14:paraId="7BF7E00C" w14:textId="77777777" w:rsidR="002D6253" w:rsidRPr="00441F8C" w:rsidRDefault="002D6253" w:rsidP="002D6253">
      <w:pPr>
        <w:widowControl w:val="0"/>
        <w:autoSpaceDE w:val="0"/>
        <w:autoSpaceDN w:val="0"/>
        <w:adjustRightInd w:val="0"/>
        <w:rPr>
          <w:rFonts w:eastAsia="Times New Roman"/>
          <w:color w:val="000000"/>
          <w:sz w:val="10"/>
          <w:szCs w:val="10"/>
        </w:rPr>
      </w:pPr>
    </w:p>
    <w:p w14:paraId="6F5B3972" w14:textId="77777777" w:rsidR="002D6253" w:rsidRDefault="002D6253" w:rsidP="002D6253">
      <w:pPr>
        <w:widowControl w:val="0"/>
        <w:autoSpaceDE w:val="0"/>
        <w:autoSpaceDN w:val="0"/>
        <w:adjustRightInd w:val="0"/>
        <w:rPr>
          <w:rFonts w:eastAsia="Times New Roman"/>
          <w:color w:val="000000"/>
          <w:szCs w:val="24"/>
        </w:rPr>
      </w:pPr>
      <w:r>
        <w:rPr>
          <w:rFonts w:eastAsia="Times New Roman"/>
          <w:color w:val="000000"/>
          <w:szCs w:val="24"/>
        </w:rPr>
        <w:t>Clinician of t</w:t>
      </w:r>
      <w:r w:rsidRPr="00C60F11">
        <w:rPr>
          <w:rFonts w:eastAsia="Times New Roman"/>
          <w:color w:val="000000"/>
          <w:szCs w:val="24"/>
        </w:rPr>
        <w:t>he Year</w:t>
      </w:r>
      <w:r>
        <w:rPr>
          <w:rFonts w:eastAsia="Times New Roman"/>
          <w:color w:val="000000"/>
          <w:szCs w:val="24"/>
        </w:rPr>
        <w:t xml:space="preserve">, </w:t>
      </w:r>
      <w:r w:rsidRPr="00C60F11">
        <w:rPr>
          <w:rFonts w:eastAsia="Times New Roman"/>
          <w:color w:val="000000"/>
          <w:szCs w:val="24"/>
        </w:rPr>
        <w:t>Project Heal</w:t>
      </w:r>
      <w:r>
        <w:rPr>
          <w:rFonts w:eastAsia="Times New Roman"/>
          <w:color w:val="000000"/>
          <w:szCs w:val="24"/>
        </w:rPr>
        <w:t>,</w:t>
      </w:r>
      <w:r w:rsidRPr="00C60F11">
        <w:rPr>
          <w:rFonts w:eastAsia="Times New Roman"/>
          <w:color w:val="000000"/>
          <w:szCs w:val="24"/>
        </w:rPr>
        <w:t xml:space="preserve"> </w:t>
      </w:r>
      <w:r>
        <w:rPr>
          <w:rFonts w:eastAsia="Times New Roman"/>
          <w:color w:val="000000"/>
          <w:szCs w:val="24"/>
        </w:rPr>
        <w:t xml:space="preserve">2015 </w:t>
      </w:r>
    </w:p>
    <w:p w14:paraId="19B7CBD1" w14:textId="77777777" w:rsidR="00C9557F" w:rsidRPr="00C9557F" w:rsidRDefault="00C9557F" w:rsidP="002D6253">
      <w:pPr>
        <w:widowControl w:val="0"/>
        <w:autoSpaceDE w:val="0"/>
        <w:autoSpaceDN w:val="0"/>
        <w:adjustRightInd w:val="0"/>
        <w:rPr>
          <w:rFonts w:eastAsia="Times New Roman"/>
          <w:color w:val="000000"/>
          <w:sz w:val="16"/>
          <w:szCs w:val="16"/>
        </w:rPr>
      </w:pPr>
    </w:p>
    <w:p w14:paraId="3B12DF14" w14:textId="77777777" w:rsidR="002D6253" w:rsidRDefault="002D6253" w:rsidP="002D6253">
      <w:pPr>
        <w:widowControl w:val="0"/>
        <w:autoSpaceDE w:val="0"/>
        <w:autoSpaceDN w:val="0"/>
        <w:adjustRightInd w:val="0"/>
        <w:rPr>
          <w:rFonts w:eastAsia="Times New Roman"/>
          <w:color w:val="000000"/>
          <w:szCs w:val="24"/>
        </w:rPr>
      </w:pPr>
      <w:r w:rsidRPr="008F13FB">
        <w:rPr>
          <w:rFonts w:eastAsia="Times New Roman"/>
          <w:color w:val="000000"/>
          <w:szCs w:val="24"/>
        </w:rPr>
        <w:t>Spirit Recognition Award</w:t>
      </w:r>
      <w:r>
        <w:rPr>
          <w:rFonts w:eastAsia="Times New Roman"/>
          <w:color w:val="000000"/>
          <w:szCs w:val="24"/>
        </w:rPr>
        <w:t xml:space="preserve">, </w:t>
      </w:r>
      <w:r w:rsidRPr="008F13FB">
        <w:rPr>
          <w:rFonts w:eastAsia="Times New Roman"/>
          <w:color w:val="000000"/>
          <w:szCs w:val="24"/>
        </w:rPr>
        <w:t xml:space="preserve">Sierra Tucson 2011 </w:t>
      </w:r>
    </w:p>
    <w:p w14:paraId="5E04C70C" w14:textId="77777777" w:rsidR="00C9557F" w:rsidRPr="00C9557F" w:rsidRDefault="00C9557F" w:rsidP="002D6253">
      <w:pPr>
        <w:widowControl w:val="0"/>
        <w:autoSpaceDE w:val="0"/>
        <w:autoSpaceDN w:val="0"/>
        <w:adjustRightInd w:val="0"/>
        <w:rPr>
          <w:rFonts w:eastAsia="Times New Roman"/>
          <w:color w:val="000000"/>
          <w:sz w:val="16"/>
          <w:szCs w:val="16"/>
        </w:rPr>
      </w:pPr>
    </w:p>
    <w:p w14:paraId="78550DD1" w14:textId="77777777" w:rsidR="002D6253" w:rsidRDefault="002D6253" w:rsidP="002D6253">
      <w:pPr>
        <w:widowControl w:val="0"/>
        <w:autoSpaceDE w:val="0"/>
        <w:autoSpaceDN w:val="0"/>
        <w:adjustRightInd w:val="0"/>
        <w:rPr>
          <w:rFonts w:eastAsia="Times New Roman"/>
          <w:color w:val="000000"/>
          <w:szCs w:val="24"/>
        </w:rPr>
      </w:pPr>
      <w:r w:rsidRPr="008F13FB">
        <w:rPr>
          <w:rFonts w:eastAsia="Times New Roman"/>
          <w:color w:val="000000"/>
          <w:szCs w:val="24"/>
        </w:rPr>
        <w:t>National Eating Disorders Association’s Award for Advocacy 2008</w:t>
      </w:r>
    </w:p>
    <w:p w14:paraId="720011CB" w14:textId="77777777" w:rsidR="00923C6D" w:rsidRPr="00FF4028" w:rsidRDefault="00923C6D" w:rsidP="002D6253">
      <w:pPr>
        <w:widowControl w:val="0"/>
        <w:autoSpaceDE w:val="0"/>
        <w:autoSpaceDN w:val="0"/>
        <w:adjustRightInd w:val="0"/>
        <w:rPr>
          <w:rFonts w:eastAsia="Times New Roman"/>
          <w:color w:val="000000"/>
          <w:sz w:val="13"/>
          <w:szCs w:val="24"/>
        </w:rPr>
      </w:pPr>
    </w:p>
    <w:p w14:paraId="07B79727" w14:textId="77777777" w:rsidR="002D6253" w:rsidRPr="00357CB2" w:rsidRDefault="002D6253" w:rsidP="002D6253">
      <w:pPr>
        <w:widowControl w:val="0"/>
        <w:autoSpaceDE w:val="0"/>
        <w:autoSpaceDN w:val="0"/>
        <w:adjustRightInd w:val="0"/>
        <w:rPr>
          <w:rFonts w:eastAsia="Times New Roman"/>
          <w:color w:val="000000"/>
          <w:sz w:val="10"/>
          <w:szCs w:val="10"/>
        </w:rPr>
      </w:pPr>
    </w:p>
    <w:p w14:paraId="292E7721" w14:textId="77777777" w:rsidR="002D6253" w:rsidRDefault="002D6253" w:rsidP="002D6253">
      <w:pPr>
        <w:tabs>
          <w:tab w:val="left" w:pos="0"/>
        </w:tabs>
        <w:rPr>
          <w:rFonts w:eastAsia="Times New Roman"/>
          <w:b/>
          <w:color w:val="000000"/>
          <w:sz w:val="28"/>
          <w:u w:val="single"/>
        </w:rPr>
      </w:pPr>
      <w:r w:rsidRPr="00DA2AC5">
        <w:rPr>
          <w:rFonts w:eastAsia="Times New Roman"/>
          <w:b/>
          <w:color w:val="000000"/>
          <w:sz w:val="28"/>
          <w:u w:val="single"/>
        </w:rPr>
        <w:t>Books:</w:t>
      </w:r>
    </w:p>
    <w:p w14:paraId="769CFD29" w14:textId="77777777" w:rsidR="006900A1" w:rsidRDefault="006900A1" w:rsidP="002D6253">
      <w:pPr>
        <w:tabs>
          <w:tab w:val="left" w:pos="0"/>
        </w:tabs>
        <w:rPr>
          <w:rFonts w:eastAsia="Times New Roman"/>
          <w:b/>
          <w:color w:val="000000"/>
          <w:sz w:val="28"/>
          <w:u w:val="single"/>
        </w:rPr>
      </w:pPr>
    </w:p>
    <w:p w14:paraId="7FA8F55E" w14:textId="77777777" w:rsidR="00944825" w:rsidRDefault="006900A1" w:rsidP="003A09D8">
      <w:pPr>
        <w:widowControl w:val="0"/>
        <w:autoSpaceDE w:val="0"/>
        <w:autoSpaceDN w:val="0"/>
        <w:adjustRightInd w:val="0"/>
        <w:rPr>
          <w:rFonts w:eastAsia="Times New Roman"/>
          <w:color w:val="000000"/>
        </w:rPr>
      </w:pPr>
      <w:r w:rsidRPr="003715C0">
        <w:rPr>
          <w:rFonts w:eastAsia="Times New Roman"/>
          <w:color w:val="000000"/>
        </w:rPr>
        <w:t>Costin</w:t>
      </w:r>
      <w:r>
        <w:rPr>
          <w:rFonts w:eastAsia="Times New Roman"/>
          <w:color w:val="000000"/>
        </w:rPr>
        <w:t xml:space="preserve">, C., &amp; </w:t>
      </w:r>
      <w:proofErr w:type="spellStart"/>
      <w:r>
        <w:rPr>
          <w:rFonts w:eastAsia="Times New Roman"/>
          <w:color w:val="000000"/>
        </w:rPr>
        <w:t>Grabb</w:t>
      </w:r>
      <w:proofErr w:type="spellEnd"/>
      <w:r>
        <w:rPr>
          <w:rFonts w:eastAsia="Times New Roman"/>
          <w:color w:val="000000"/>
        </w:rPr>
        <w:t>, G. S. (2016). 8 k</w:t>
      </w:r>
      <w:r w:rsidRPr="003715C0">
        <w:rPr>
          <w:rFonts w:eastAsia="Times New Roman"/>
          <w:color w:val="000000"/>
        </w:rPr>
        <w:t>eys to recovery fro</w:t>
      </w:r>
      <w:r w:rsidR="00944825">
        <w:rPr>
          <w:rFonts w:eastAsia="Times New Roman"/>
          <w:color w:val="000000"/>
        </w:rPr>
        <w:t xml:space="preserve">m an eating disorder, </w:t>
      </w:r>
    </w:p>
    <w:p w14:paraId="0FDA1182" w14:textId="77777777" w:rsidR="006900A1" w:rsidRDefault="00944825" w:rsidP="00944825">
      <w:pPr>
        <w:widowControl w:val="0"/>
        <w:autoSpaceDE w:val="0"/>
        <w:autoSpaceDN w:val="0"/>
        <w:adjustRightInd w:val="0"/>
        <w:ind w:firstLine="720"/>
        <w:rPr>
          <w:rFonts w:eastAsia="Times New Roman"/>
          <w:color w:val="000000"/>
        </w:rPr>
      </w:pPr>
      <w:r>
        <w:rPr>
          <w:rFonts w:eastAsia="Times New Roman"/>
          <w:color w:val="000000"/>
        </w:rPr>
        <w:t>WORKBOOK</w:t>
      </w:r>
      <w:r w:rsidR="006900A1">
        <w:rPr>
          <w:rFonts w:eastAsia="Times New Roman"/>
          <w:color w:val="000000"/>
        </w:rPr>
        <w:t>. New York</w:t>
      </w:r>
      <w:r>
        <w:rPr>
          <w:rFonts w:eastAsia="Times New Roman"/>
          <w:color w:val="000000"/>
        </w:rPr>
        <w:t xml:space="preserve">, NY: W. W. </w:t>
      </w:r>
      <w:r w:rsidR="006900A1">
        <w:rPr>
          <w:rFonts w:eastAsia="Times New Roman"/>
          <w:color w:val="000000"/>
        </w:rPr>
        <w:t>Norton Company.</w:t>
      </w:r>
    </w:p>
    <w:p w14:paraId="3BDE7388" w14:textId="77777777" w:rsidR="002D6253" w:rsidRPr="004423FB" w:rsidRDefault="002D6253" w:rsidP="002D6253">
      <w:pPr>
        <w:tabs>
          <w:tab w:val="left" w:pos="0"/>
        </w:tabs>
        <w:rPr>
          <w:rFonts w:eastAsia="Times New Roman"/>
          <w:b/>
          <w:color w:val="000000"/>
          <w:sz w:val="10"/>
          <w:szCs w:val="10"/>
          <w:u w:val="single"/>
        </w:rPr>
      </w:pPr>
    </w:p>
    <w:p w14:paraId="6002F0EF" w14:textId="77777777" w:rsidR="00C112EB" w:rsidRDefault="002D6253" w:rsidP="009B7DED">
      <w:pPr>
        <w:widowControl w:val="0"/>
        <w:autoSpaceDE w:val="0"/>
        <w:autoSpaceDN w:val="0"/>
        <w:adjustRightInd w:val="0"/>
        <w:rPr>
          <w:rFonts w:eastAsia="Times New Roman"/>
        </w:rPr>
      </w:pPr>
      <w:r w:rsidRPr="0035263A">
        <w:rPr>
          <w:rFonts w:eastAsia="Times New Roman"/>
        </w:rPr>
        <w:t>Cos</w:t>
      </w:r>
      <w:r>
        <w:rPr>
          <w:rFonts w:eastAsia="Times New Roman"/>
        </w:rPr>
        <w:t xml:space="preserve">tin, C., &amp; </w:t>
      </w:r>
      <w:r w:rsidRPr="0035263A">
        <w:rPr>
          <w:rFonts w:eastAsia="Times New Roman"/>
        </w:rPr>
        <w:t xml:space="preserve">Kelly, J. </w:t>
      </w:r>
      <w:r>
        <w:rPr>
          <w:rFonts w:eastAsia="Times New Roman"/>
        </w:rPr>
        <w:t>(Eds.).</w:t>
      </w:r>
      <w:r w:rsidRPr="00E41898">
        <w:rPr>
          <w:rFonts w:eastAsia="Times New Roman"/>
        </w:rPr>
        <w:t xml:space="preserve"> </w:t>
      </w:r>
      <w:r w:rsidRPr="0035263A">
        <w:rPr>
          <w:rFonts w:eastAsia="Times New Roman"/>
        </w:rPr>
        <w:t>(2</w:t>
      </w:r>
      <w:r w:rsidR="005C3E83">
        <w:rPr>
          <w:rFonts w:eastAsia="Times New Roman"/>
        </w:rPr>
        <w:t>016). Yoga and eating disorders</w:t>
      </w:r>
      <w:r w:rsidRPr="0035263A">
        <w:rPr>
          <w:rFonts w:eastAsia="Times New Roman"/>
        </w:rPr>
        <w:t xml:space="preserve">: Ancient healing for </w:t>
      </w:r>
    </w:p>
    <w:p w14:paraId="6BE1FA6E" w14:textId="77777777" w:rsidR="002D6253" w:rsidRPr="0035263A" w:rsidRDefault="002D6253" w:rsidP="00C112EB">
      <w:pPr>
        <w:widowControl w:val="0"/>
        <w:autoSpaceDE w:val="0"/>
        <w:autoSpaceDN w:val="0"/>
        <w:adjustRightInd w:val="0"/>
        <w:ind w:firstLine="720"/>
        <w:rPr>
          <w:rFonts w:eastAsia="Times New Roman"/>
        </w:rPr>
      </w:pPr>
      <w:r w:rsidRPr="0035263A">
        <w:rPr>
          <w:rFonts w:eastAsia="Times New Roman"/>
        </w:rPr>
        <w:t>modern illness.</w:t>
      </w:r>
      <w:r>
        <w:rPr>
          <w:rFonts w:eastAsia="Times New Roman"/>
        </w:rPr>
        <w:t xml:space="preserve"> </w:t>
      </w:r>
      <w:r w:rsidR="009B7DED">
        <w:rPr>
          <w:rFonts w:eastAsia="Times New Roman"/>
        </w:rPr>
        <w:t xml:space="preserve">New </w:t>
      </w:r>
      <w:r w:rsidRPr="00DB7876">
        <w:rPr>
          <w:rFonts w:eastAsia="Times New Roman"/>
        </w:rPr>
        <w:t>York, NY: Routledge</w:t>
      </w:r>
      <w:r>
        <w:rPr>
          <w:rFonts w:eastAsia="Times New Roman"/>
        </w:rPr>
        <w:t>.</w:t>
      </w:r>
    </w:p>
    <w:p w14:paraId="57514698" w14:textId="77777777" w:rsidR="002D6253" w:rsidRPr="00441F8C" w:rsidRDefault="002D6253" w:rsidP="002D6253">
      <w:pPr>
        <w:widowControl w:val="0"/>
        <w:autoSpaceDE w:val="0"/>
        <w:autoSpaceDN w:val="0"/>
        <w:adjustRightInd w:val="0"/>
        <w:rPr>
          <w:rFonts w:eastAsia="Times New Roman"/>
          <w:sz w:val="10"/>
          <w:szCs w:val="10"/>
        </w:rPr>
      </w:pPr>
    </w:p>
    <w:p w14:paraId="640E1FFD" w14:textId="77777777" w:rsidR="002D6253" w:rsidRDefault="002D6253" w:rsidP="002D6253">
      <w:pPr>
        <w:widowControl w:val="0"/>
        <w:autoSpaceDE w:val="0"/>
        <w:autoSpaceDN w:val="0"/>
        <w:adjustRightInd w:val="0"/>
        <w:rPr>
          <w:rFonts w:eastAsia="Times New Roman"/>
        </w:rPr>
      </w:pPr>
      <w:r w:rsidRPr="00DB7876">
        <w:rPr>
          <w:rFonts w:eastAsia="Times New Roman"/>
        </w:rPr>
        <w:t xml:space="preserve">Costin, C. (2013). Your dieting daughter: Antidotes parents can provide for body </w:t>
      </w:r>
    </w:p>
    <w:p w14:paraId="0CEE26E6" w14:textId="77777777" w:rsidR="00C112EB" w:rsidRDefault="002D6253" w:rsidP="002D6253">
      <w:pPr>
        <w:widowControl w:val="0"/>
        <w:autoSpaceDE w:val="0"/>
        <w:autoSpaceDN w:val="0"/>
        <w:adjustRightInd w:val="0"/>
        <w:ind w:firstLine="720"/>
        <w:rPr>
          <w:rFonts w:eastAsia="Times New Roman"/>
        </w:rPr>
      </w:pPr>
      <w:r w:rsidRPr="00DB7876">
        <w:rPr>
          <w:rFonts w:eastAsia="Times New Roman"/>
        </w:rPr>
        <w:t>dissatisfaction, excessive dieting, and disordered eating. New York, NY:</w:t>
      </w:r>
      <w:r w:rsidR="00C112EB">
        <w:rPr>
          <w:rFonts w:eastAsia="Times New Roman"/>
        </w:rPr>
        <w:t xml:space="preserve"> </w:t>
      </w:r>
    </w:p>
    <w:p w14:paraId="2756EDF1" w14:textId="77777777" w:rsidR="006900A1" w:rsidRDefault="002D6253" w:rsidP="00003B17">
      <w:pPr>
        <w:widowControl w:val="0"/>
        <w:autoSpaceDE w:val="0"/>
        <w:autoSpaceDN w:val="0"/>
        <w:adjustRightInd w:val="0"/>
        <w:ind w:left="720"/>
        <w:rPr>
          <w:rFonts w:eastAsia="Times New Roman"/>
        </w:rPr>
      </w:pPr>
      <w:r w:rsidRPr="00DB7876">
        <w:rPr>
          <w:rFonts w:eastAsia="Times New Roman"/>
        </w:rPr>
        <w:t>Routledge.</w:t>
      </w:r>
    </w:p>
    <w:p w14:paraId="4CF30CB8" w14:textId="77777777" w:rsidR="004148BA" w:rsidRDefault="004148BA" w:rsidP="00AE091D">
      <w:pPr>
        <w:widowControl w:val="0"/>
        <w:autoSpaceDE w:val="0"/>
        <w:autoSpaceDN w:val="0"/>
        <w:adjustRightInd w:val="0"/>
        <w:ind w:left="720"/>
        <w:rPr>
          <w:rFonts w:eastAsia="Times New Roman"/>
        </w:rPr>
      </w:pPr>
    </w:p>
    <w:p w14:paraId="233BC457" w14:textId="77777777" w:rsidR="006900A1" w:rsidRPr="00AE091D" w:rsidRDefault="006900A1" w:rsidP="006900A1">
      <w:pPr>
        <w:widowControl w:val="0"/>
        <w:autoSpaceDE w:val="0"/>
        <w:autoSpaceDN w:val="0"/>
        <w:adjustRightInd w:val="0"/>
        <w:rPr>
          <w:rFonts w:eastAsia="Times New Roman"/>
        </w:rPr>
      </w:pPr>
      <w:r w:rsidRPr="003715C0">
        <w:rPr>
          <w:rFonts w:eastAsia="Times New Roman"/>
          <w:color w:val="000000"/>
        </w:rPr>
        <w:t>Costin</w:t>
      </w:r>
      <w:r>
        <w:rPr>
          <w:rFonts w:eastAsia="Times New Roman"/>
          <w:color w:val="000000"/>
        </w:rPr>
        <w:t xml:space="preserve">, C., &amp; </w:t>
      </w:r>
      <w:proofErr w:type="spellStart"/>
      <w:r>
        <w:rPr>
          <w:rFonts w:eastAsia="Times New Roman"/>
          <w:color w:val="000000"/>
        </w:rPr>
        <w:t>Grabb</w:t>
      </w:r>
      <w:proofErr w:type="spellEnd"/>
      <w:r>
        <w:rPr>
          <w:rFonts w:eastAsia="Times New Roman"/>
          <w:color w:val="000000"/>
        </w:rPr>
        <w:t>, G. S. (2012). 8 k</w:t>
      </w:r>
      <w:r w:rsidRPr="003715C0">
        <w:rPr>
          <w:rFonts w:eastAsia="Times New Roman"/>
          <w:color w:val="000000"/>
        </w:rPr>
        <w:t>eys to recovery fro</w:t>
      </w:r>
      <w:r>
        <w:rPr>
          <w:rFonts w:eastAsia="Times New Roman"/>
          <w:color w:val="000000"/>
        </w:rPr>
        <w:t xml:space="preserve">m an eating disorder: Effective </w:t>
      </w:r>
    </w:p>
    <w:p w14:paraId="46E7FABF" w14:textId="77777777" w:rsidR="006900A1" w:rsidRDefault="006900A1" w:rsidP="006900A1">
      <w:pPr>
        <w:widowControl w:val="0"/>
        <w:autoSpaceDE w:val="0"/>
        <w:autoSpaceDN w:val="0"/>
        <w:adjustRightInd w:val="0"/>
        <w:ind w:left="720"/>
        <w:rPr>
          <w:rFonts w:eastAsia="Times New Roman"/>
          <w:color w:val="000000"/>
        </w:rPr>
      </w:pPr>
      <w:r w:rsidRPr="003715C0">
        <w:rPr>
          <w:rFonts w:eastAsia="Times New Roman"/>
          <w:color w:val="000000"/>
        </w:rPr>
        <w:t>strategies from therapeutic practice and personal experien</w:t>
      </w:r>
      <w:r>
        <w:rPr>
          <w:rFonts w:eastAsia="Times New Roman"/>
          <w:color w:val="000000"/>
        </w:rPr>
        <w:t>ce. New York</w:t>
      </w:r>
      <w:r w:rsidR="00944825">
        <w:rPr>
          <w:rFonts w:eastAsia="Times New Roman"/>
          <w:color w:val="000000"/>
        </w:rPr>
        <w:t>, NY</w:t>
      </w:r>
      <w:r>
        <w:rPr>
          <w:rFonts w:eastAsia="Times New Roman"/>
          <w:color w:val="000000"/>
        </w:rPr>
        <w:t>: W. W. Norton Company.</w:t>
      </w:r>
    </w:p>
    <w:p w14:paraId="4C8B539E" w14:textId="77777777" w:rsidR="00AE091D" w:rsidRDefault="00AE091D" w:rsidP="00944825">
      <w:pPr>
        <w:widowControl w:val="0"/>
        <w:autoSpaceDE w:val="0"/>
        <w:autoSpaceDN w:val="0"/>
        <w:adjustRightInd w:val="0"/>
        <w:rPr>
          <w:rFonts w:eastAsia="Times New Roman"/>
          <w:color w:val="000000"/>
        </w:rPr>
      </w:pPr>
    </w:p>
    <w:p w14:paraId="1813B343" w14:textId="77777777" w:rsidR="00C112EB" w:rsidRDefault="002D6253" w:rsidP="009B7DED">
      <w:pPr>
        <w:widowControl w:val="0"/>
        <w:autoSpaceDE w:val="0"/>
        <w:autoSpaceDN w:val="0"/>
        <w:adjustRightInd w:val="0"/>
        <w:rPr>
          <w:rFonts w:eastAsia="Times New Roman"/>
          <w:color w:val="000000"/>
        </w:rPr>
      </w:pPr>
      <w:r w:rsidRPr="00DB7876">
        <w:rPr>
          <w:rFonts w:eastAsia="Times New Roman"/>
          <w:color w:val="000000"/>
        </w:rPr>
        <w:t>Costin, C. (2007). 100 questions &amp; answers about</w:t>
      </w:r>
      <w:r>
        <w:rPr>
          <w:rFonts w:eastAsia="Times New Roman"/>
          <w:color w:val="000000"/>
        </w:rPr>
        <w:t xml:space="preserve"> eating disorders. Sudbury, MA</w:t>
      </w:r>
      <w:r w:rsidRPr="00DB7876">
        <w:rPr>
          <w:rFonts w:eastAsia="Times New Roman"/>
          <w:color w:val="000000"/>
        </w:rPr>
        <w:t xml:space="preserve">: Jones </w:t>
      </w:r>
    </w:p>
    <w:p w14:paraId="46D0C32B" w14:textId="77777777" w:rsidR="002D6253" w:rsidRDefault="002D6253" w:rsidP="00C112EB">
      <w:pPr>
        <w:widowControl w:val="0"/>
        <w:autoSpaceDE w:val="0"/>
        <w:autoSpaceDN w:val="0"/>
        <w:adjustRightInd w:val="0"/>
        <w:ind w:firstLine="720"/>
        <w:rPr>
          <w:rFonts w:eastAsia="Times New Roman"/>
          <w:color w:val="000000"/>
        </w:rPr>
      </w:pPr>
      <w:r w:rsidRPr="00DB7876">
        <w:rPr>
          <w:rFonts w:eastAsia="Times New Roman"/>
          <w:color w:val="000000"/>
        </w:rPr>
        <w:t>and Bartlett Publishers.</w:t>
      </w:r>
    </w:p>
    <w:p w14:paraId="51DC1A71" w14:textId="77777777" w:rsidR="002D6253" w:rsidRDefault="002D6253" w:rsidP="002D6253">
      <w:pPr>
        <w:widowControl w:val="0"/>
        <w:autoSpaceDE w:val="0"/>
        <w:autoSpaceDN w:val="0"/>
        <w:adjustRightInd w:val="0"/>
        <w:rPr>
          <w:rFonts w:eastAsia="Times New Roman"/>
          <w:color w:val="000000"/>
        </w:rPr>
      </w:pPr>
    </w:p>
    <w:p w14:paraId="03EF4862" w14:textId="77777777" w:rsidR="002D6253" w:rsidRDefault="002D6253" w:rsidP="002D6253">
      <w:pPr>
        <w:widowControl w:val="0"/>
        <w:autoSpaceDE w:val="0"/>
        <w:autoSpaceDN w:val="0"/>
        <w:adjustRightInd w:val="0"/>
        <w:rPr>
          <w:rFonts w:eastAsia="Times New Roman"/>
        </w:rPr>
      </w:pPr>
      <w:r w:rsidRPr="00DB7876">
        <w:rPr>
          <w:rFonts w:eastAsia="Times New Roman"/>
        </w:rPr>
        <w:t xml:space="preserve">Costin, C. (2007). The eating disorder sourcebook: A comprehensive guide to the causes, </w:t>
      </w:r>
    </w:p>
    <w:p w14:paraId="0DB8773A" w14:textId="77777777" w:rsidR="002D6253" w:rsidRDefault="002D6253" w:rsidP="002D6253">
      <w:pPr>
        <w:widowControl w:val="0"/>
        <w:autoSpaceDE w:val="0"/>
        <w:autoSpaceDN w:val="0"/>
        <w:adjustRightInd w:val="0"/>
        <w:ind w:firstLine="720"/>
        <w:rPr>
          <w:rFonts w:eastAsia="Times New Roman"/>
        </w:rPr>
      </w:pPr>
      <w:r w:rsidRPr="00DB7876">
        <w:rPr>
          <w:rFonts w:eastAsia="Times New Roman"/>
        </w:rPr>
        <w:t>treatments, and prevention of eating disorders. New York: McGraw-Hill.</w:t>
      </w:r>
    </w:p>
    <w:p w14:paraId="78C29235" w14:textId="77777777" w:rsidR="002D6253" w:rsidRDefault="002D6253" w:rsidP="002D6253">
      <w:pPr>
        <w:widowControl w:val="0"/>
        <w:autoSpaceDE w:val="0"/>
        <w:autoSpaceDN w:val="0"/>
        <w:adjustRightInd w:val="0"/>
        <w:rPr>
          <w:rFonts w:eastAsia="Times New Roman"/>
        </w:rPr>
      </w:pPr>
    </w:p>
    <w:p w14:paraId="5B6FE68D" w14:textId="77777777" w:rsidR="00C112EB" w:rsidRDefault="002D6253" w:rsidP="009B7DED">
      <w:pPr>
        <w:widowControl w:val="0"/>
        <w:autoSpaceDE w:val="0"/>
        <w:autoSpaceDN w:val="0"/>
        <w:adjustRightInd w:val="0"/>
        <w:rPr>
          <w:rFonts w:eastAsia="Times New Roman"/>
        </w:rPr>
      </w:pPr>
      <w:proofErr w:type="spellStart"/>
      <w:r w:rsidRPr="00DB7876">
        <w:rPr>
          <w:rFonts w:eastAsia="Times New Roman"/>
        </w:rPr>
        <w:t>S</w:t>
      </w:r>
      <w:r>
        <w:rPr>
          <w:rFonts w:eastAsia="Times New Roman"/>
        </w:rPr>
        <w:t>chauss</w:t>
      </w:r>
      <w:proofErr w:type="spellEnd"/>
      <w:r>
        <w:rPr>
          <w:rFonts w:eastAsia="Times New Roman"/>
        </w:rPr>
        <w:t xml:space="preserve">, A. </w:t>
      </w:r>
      <w:r w:rsidRPr="00DB7876">
        <w:rPr>
          <w:rFonts w:eastAsia="Times New Roman"/>
        </w:rPr>
        <w:t xml:space="preserve">&amp; Costin, C. (1997). Anorexia and bulimia: A nutritional approach to the </w:t>
      </w:r>
    </w:p>
    <w:p w14:paraId="6EEC8D41" w14:textId="77777777" w:rsidR="002D6253" w:rsidRDefault="002D6253" w:rsidP="00C112EB">
      <w:pPr>
        <w:widowControl w:val="0"/>
        <w:autoSpaceDE w:val="0"/>
        <w:autoSpaceDN w:val="0"/>
        <w:adjustRightInd w:val="0"/>
        <w:ind w:firstLine="720"/>
        <w:rPr>
          <w:rFonts w:eastAsia="Times New Roman"/>
        </w:rPr>
      </w:pPr>
      <w:r w:rsidRPr="00DB7876">
        <w:rPr>
          <w:rFonts w:eastAsia="Times New Roman"/>
        </w:rPr>
        <w:t>deadly eating disorders. New Canaan, Conn: Keats Pub.</w:t>
      </w:r>
    </w:p>
    <w:p w14:paraId="03F3F53F" w14:textId="77777777" w:rsidR="00923C6D" w:rsidRDefault="00923C6D" w:rsidP="00C112EB">
      <w:pPr>
        <w:widowControl w:val="0"/>
        <w:autoSpaceDE w:val="0"/>
        <w:autoSpaceDN w:val="0"/>
        <w:adjustRightInd w:val="0"/>
        <w:ind w:firstLine="720"/>
        <w:rPr>
          <w:rFonts w:eastAsia="Times New Roman"/>
        </w:rPr>
      </w:pPr>
    </w:p>
    <w:p w14:paraId="41142450" w14:textId="77777777" w:rsidR="002D6253" w:rsidRPr="00AE091D" w:rsidRDefault="002D6253" w:rsidP="002D6253">
      <w:pPr>
        <w:widowControl w:val="0"/>
        <w:tabs>
          <w:tab w:val="left" w:pos="360"/>
        </w:tabs>
        <w:autoSpaceDE w:val="0"/>
        <w:autoSpaceDN w:val="0"/>
        <w:adjustRightInd w:val="0"/>
        <w:rPr>
          <w:rFonts w:eastAsia="Times New Roman"/>
          <w:sz w:val="10"/>
          <w:szCs w:val="10"/>
        </w:rPr>
      </w:pPr>
    </w:p>
    <w:p w14:paraId="3CC1F445" w14:textId="77777777" w:rsidR="00214E1F" w:rsidRDefault="002D6253" w:rsidP="002D6253">
      <w:pPr>
        <w:widowControl w:val="0"/>
        <w:autoSpaceDE w:val="0"/>
        <w:autoSpaceDN w:val="0"/>
        <w:adjustRightInd w:val="0"/>
        <w:rPr>
          <w:rFonts w:eastAsia="Times New Roman"/>
          <w:b/>
          <w:sz w:val="28"/>
          <w:u w:val="single"/>
        </w:rPr>
      </w:pPr>
      <w:r w:rsidRPr="00DA2AC5">
        <w:rPr>
          <w:rFonts w:eastAsia="Times New Roman"/>
          <w:b/>
          <w:sz w:val="28"/>
          <w:u w:val="single"/>
        </w:rPr>
        <w:t>Book Chapters:</w:t>
      </w:r>
    </w:p>
    <w:p w14:paraId="77C4C16C" w14:textId="77777777" w:rsidR="00923C6D" w:rsidRPr="00C9557F" w:rsidRDefault="00923C6D" w:rsidP="002D6253">
      <w:pPr>
        <w:widowControl w:val="0"/>
        <w:autoSpaceDE w:val="0"/>
        <w:autoSpaceDN w:val="0"/>
        <w:adjustRightInd w:val="0"/>
        <w:rPr>
          <w:rFonts w:eastAsia="Times New Roman"/>
          <w:b/>
          <w:sz w:val="16"/>
          <w:szCs w:val="16"/>
          <w:u w:val="single"/>
        </w:rPr>
      </w:pPr>
    </w:p>
    <w:p w14:paraId="523D3B94" w14:textId="77777777" w:rsidR="002D6253" w:rsidRPr="00DA2AC5" w:rsidRDefault="002D6253" w:rsidP="002D6253">
      <w:pPr>
        <w:widowControl w:val="0"/>
        <w:autoSpaceDE w:val="0"/>
        <w:autoSpaceDN w:val="0"/>
        <w:adjustRightInd w:val="0"/>
        <w:rPr>
          <w:rFonts w:eastAsia="Times New Roman"/>
          <w:sz w:val="10"/>
          <w:szCs w:val="10"/>
        </w:rPr>
      </w:pPr>
    </w:p>
    <w:p w14:paraId="12237376" w14:textId="77777777" w:rsidR="009B7DED" w:rsidRPr="00C112EB" w:rsidRDefault="002D6253" w:rsidP="009B7DED">
      <w:pPr>
        <w:widowControl w:val="0"/>
        <w:autoSpaceDE w:val="0"/>
        <w:autoSpaceDN w:val="0"/>
        <w:adjustRightInd w:val="0"/>
        <w:ind w:left="180" w:hanging="180"/>
        <w:rPr>
          <w:rFonts w:eastAsia="Times New Roman"/>
        </w:rPr>
      </w:pPr>
      <w:r w:rsidRPr="00C112EB">
        <w:rPr>
          <w:rFonts w:eastAsia="Times New Roman"/>
        </w:rPr>
        <w:t xml:space="preserve">Costin, C. (2009). The embodied therapist: Perspectives on treatment, personal growth, </w:t>
      </w:r>
    </w:p>
    <w:p w14:paraId="75112F69" w14:textId="77777777" w:rsidR="002D6253" w:rsidRPr="00C112EB" w:rsidRDefault="002D6253" w:rsidP="009B7DED">
      <w:pPr>
        <w:widowControl w:val="0"/>
        <w:autoSpaceDE w:val="0"/>
        <w:autoSpaceDN w:val="0"/>
        <w:adjustRightInd w:val="0"/>
        <w:ind w:left="720"/>
        <w:rPr>
          <w:rFonts w:eastAsia="Times New Roman"/>
        </w:rPr>
      </w:pPr>
      <w:r w:rsidRPr="00C112EB">
        <w:rPr>
          <w:rFonts w:eastAsia="Times New Roman"/>
        </w:rPr>
        <w:t xml:space="preserve">and supervision related to body image. In M. Maine, W. Davis, &amp; J. Shure (Eds.), </w:t>
      </w:r>
      <w:r w:rsidRPr="00C112EB">
        <w:rPr>
          <w:rFonts w:eastAsia="Times New Roman"/>
          <w:i/>
          <w:iCs/>
        </w:rPr>
        <w:t xml:space="preserve">Effective clinical practice in the treatment of eating disorders: The heart of the matter </w:t>
      </w:r>
      <w:r w:rsidRPr="00C112EB">
        <w:rPr>
          <w:rFonts w:eastAsia="Times New Roman"/>
        </w:rPr>
        <w:t>(pp. 179–192). New York, NY: Routledge/Taylor &amp; Francis Group.</w:t>
      </w:r>
    </w:p>
    <w:p w14:paraId="2F54BC2B" w14:textId="77777777" w:rsidR="009B7DED" w:rsidRPr="00C112EB" w:rsidRDefault="009B7DED" w:rsidP="009B7DED">
      <w:pPr>
        <w:widowControl w:val="0"/>
        <w:autoSpaceDE w:val="0"/>
        <w:autoSpaceDN w:val="0"/>
        <w:adjustRightInd w:val="0"/>
        <w:rPr>
          <w:rFonts w:eastAsia="Times New Roman"/>
        </w:rPr>
      </w:pPr>
    </w:p>
    <w:p w14:paraId="60C37C2F" w14:textId="77777777" w:rsidR="009B7DED" w:rsidRPr="00C112EB" w:rsidRDefault="002D6253" w:rsidP="009B7DED">
      <w:pPr>
        <w:widowControl w:val="0"/>
        <w:autoSpaceDE w:val="0"/>
        <w:autoSpaceDN w:val="0"/>
        <w:adjustRightInd w:val="0"/>
        <w:rPr>
          <w:szCs w:val="24"/>
        </w:rPr>
      </w:pPr>
      <w:r w:rsidRPr="00C112EB">
        <w:rPr>
          <w:rFonts w:eastAsia="Times New Roman"/>
        </w:rPr>
        <w:t>Costin</w:t>
      </w:r>
      <w:r w:rsidRPr="00C112EB">
        <w:rPr>
          <w:rFonts w:eastAsia="Times New Roman"/>
          <w:i/>
        </w:rPr>
        <w:t xml:space="preserve">, C. (2004). </w:t>
      </w:r>
      <w:r w:rsidRPr="00C112EB">
        <w:rPr>
          <w:szCs w:val="24"/>
        </w:rPr>
        <w:t xml:space="preserve">Interventions and strategies for families and friends of the self-harming </w:t>
      </w:r>
    </w:p>
    <w:p w14:paraId="46800A9D" w14:textId="77777777" w:rsidR="002D6253" w:rsidRPr="00C112EB" w:rsidRDefault="002D6253" w:rsidP="009B7DED">
      <w:pPr>
        <w:widowControl w:val="0"/>
        <w:autoSpaceDE w:val="0"/>
        <w:autoSpaceDN w:val="0"/>
        <w:adjustRightInd w:val="0"/>
        <w:ind w:left="720"/>
        <w:rPr>
          <w:szCs w:val="24"/>
        </w:rPr>
      </w:pPr>
      <w:r w:rsidRPr="00C112EB">
        <w:rPr>
          <w:szCs w:val="24"/>
        </w:rPr>
        <w:t>patient with an eating disorder</w:t>
      </w:r>
      <w:r w:rsidRPr="00C112EB">
        <w:rPr>
          <w:rFonts w:eastAsia="Times New Roman"/>
        </w:rPr>
        <w:t>. In J. Levitt, R. Sansone, &amp; L. Cohn (Eds.),</w:t>
      </w:r>
      <w:r w:rsidRPr="00C112EB">
        <w:rPr>
          <w:rFonts w:eastAsia="Times New Roman"/>
          <w:i/>
        </w:rPr>
        <w:t xml:space="preserve"> </w:t>
      </w:r>
      <w:r w:rsidRPr="00C112EB">
        <w:rPr>
          <w:rFonts w:eastAsia="Times New Roman"/>
          <w:i/>
          <w:iCs/>
        </w:rPr>
        <w:t>Self-harm</w:t>
      </w:r>
      <w:r w:rsidR="009B7DED" w:rsidRPr="00C112EB">
        <w:rPr>
          <w:szCs w:val="24"/>
        </w:rPr>
        <w:t xml:space="preserve"> </w:t>
      </w:r>
      <w:r w:rsidRPr="00C112EB">
        <w:rPr>
          <w:rFonts w:eastAsia="Times New Roman"/>
          <w:i/>
          <w:iCs/>
        </w:rPr>
        <w:t xml:space="preserve">behavior and eating disorders: Dynamics, assessment, and treatment </w:t>
      </w:r>
      <w:r w:rsidRPr="00C112EB">
        <w:rPr>
          <w:rFonts w:eastAsia="Times New Roman"/>
        </w:rPr>
        <w:t xml:space="preserve">(pp. 195-210). New York: Brunner-Routledge. </w:t>
      </w:r>
    </w:p>
    <w:p w14:paraId="39240652" w14:textId="77777777" w:rsidR="002D6253" w:rsidRPr="00C112EB" w:rsidRDefault="002D6253" w:rsidP="002D6253">
      <w:pPr>
        <w:widowControl w:val="0"/>
        <w:autoSpaceDE w:val="0"/>
        <w:autoSpaceDN w:val="0"/>
        <w:adjustRightInd w:val="0"/>
        <w:ind w:left="180" w:hanging="180"/>
        <w:rPr>
          <w:rFonts w:eastAsia="Times New Roman"/>
        </w:rPr>
      </w:pPr>
    </w:p>
    <w:p w14:paraId="36135719" w14:textId="77777777" w:rsidR="002D6253" w:rsidRPr="00C112EB" w:rsidRDefault="002D6253" w:rsidP="002D6253">
      <w:pPr>
        <w:widowControl w:val="0"/>
        <w:autoSpaceDE w:val="0"/>
        <w:autoSpaceDN w:val="0"/>
        <w:adjustRightInd w:val="0"/>
        <w:rPr>
          <w:rFonts w:eastAsia="Times New Roman"/>
        </w:rPr>
      </w:pPr>
      <w:r w:rsidRPr="00C112EB">
        <w:rPr>
          <w:rFonts w:eastAsia="Times New Roman"/>
        </w:rPr>
        <w:t>Costin, C. (1998). Your Dieting Daughter.</w:t>
      </w:r>
      <w:r w:rsidRPr="00C112EB">
        <w:rPr>
          <w:rFonts w:eastAsia="Times New Roman"/>
          <w:i/>
        </w:rPr>
        <w:t xml:space="preserve"> </w:t>
      </w:r>
      <w:r w:rsidRPr="00C112EB">
        <w:rPr>
          <w:rFonts w:eastAsia="Times New Roman"/>
        </w:rPr>
        <w:t xml:space="preserve">In D. N. Sattler, V. </w:t>
      </w:r>
      <w:proofErr w:type="spellStart"/>
      <w:r w:rsidRPr="00C112EB">
        <w:rPr>
          <w:rFonts w:eastAsia="Times New Roman"/>
        </w:rPr>
        <w:t>Shabatay</w:t>
      </w:r>
      <w:proofErr w:type="spellEnd"/>
      <w:r w:rsidRPr="00C112EB">
        <w:rPr>
          <w:rFonts w:eastAsia="Times New Roman"/>
        </w:rPr>
        <w:t xml:space="preserve">, &amp; G. P. Kramer </w:t>
      </w:r>
    </w:p>
    <w:p w14:paraId="1F0135B9" w14:textId="77777777" w:rsidR="002D6253" w:rsidRDefault="002D6253" w:rsidP="00AE091D">
      <w:pPr>
        <w:widowControl w:val="0"/>
        <w:autoSpaceDE w:val="0"/>
        <w:autoSpaceDN w:val="0"/>
        <w:adjustRightInd w:val="0"/>
        <w:ind w:left="720"/>
        <w:rPr>
          <w:rFonts w:eastAsia="Times New Roman"/>
        </w:rPr>
      </w:pPr>
      <w:r w:rsidRPr="00C112EB">
        <w:rPr>
          <w:rFonts w:eastAsia="Times New Roman"/>
        </w:rPr>
        <w:t>(Eds.),</w:t>
      </w:r>
      <w:r w:rsidRPr="00C112EB">
        <w:rPr>
          <w:rFonts w:eastAsia="Times New Roman"/>
          <w:i/>
        </w:rPr>
        <w:t xml:space="preserve"> Abnormal psychology in context: Voices and </w:t>
      </w:r>
      <w:r w:rsidRPr="00AE091D">
        <w:rPr>
          <w:rFonts w:eastAsia="Times New Roman"/>
          <w:i/>
        </w:rPr>
        <w:t>perspectives</w:t>
      </w:r>
      <w:r w:rsidRPr="00AE091D">
        <w:rPr>
          <w:rFonts w:eastAsia="Times New Roman"/>
        </w:rPr>
        <w:t xml:space="preserve"> (pp. 241-246). Boston: Houghton Mifflin.</w:t>
      </w:r>
    </w:p>
    <w:p w14:paraId="0C76B34E" w14:textId="77777777" w:rsidR="00AE091D" w:rsidRPr="00C112EB" w:rsidRDefault="00AE091D" w:rsidP="00AE091D">
      <w:pPr>
        <w:widowControl w:val="0"/>
        <w:autoSpaceDE w:val="0"/>
        <w:autoSpaceDN w:val="0"/>
        <w:adjustRightInd w:val="0"/>
        <w:ind w:left="720"/>
        <w:rPr>
          <w:rFonts w:eastAsia="Times New Roman"/>
        </w:rPr>
      </w:pPr>
    </w:p>
    <w:p w14:paraId="40C97A8C" w14:textId="77777777" w:rsidR="002D6253" w:rsidRPr="00C112EB" w:rsidRDefault="002D6253" w:rsidP="002D6253">
      <w:pPr>
        <w:widowControl w:val="0"/>
        <w:autoSpaceDE w:val="0"/>
        <w:autoSpaceDN w:val="0"/>
        <w:adjustRightInd w:val="0"/>
        <w:ind w:left="180" w:hanging="180"/>
        <w:rPr>
          <w:rFonts w:eastAsia="Times New Roman"/>
        </w:rPr>
      </w:pPr>
      <w:r w:rsidRPr="00C112EB">
        <w:rPr>
          <w:rFonts w:eastAsia="Times New Roman"/>
        </w:rPr>
        <w:t xml:space="preserve">Costin, C. (1996). Body image disturbance in eating disorders and sexual abuse. In M. F. </w:t>
      </w:r>
    </w:p>
    <w:p w14:paraId="0C6F2414" w14:textId="77777777" w:rsidR="00FA7668" w:rsidRDefault="002D6253" w:rsidP="002D6253">
      <w:pPr>
        <w:widowControl w:val="0"/>
        <w:autoSpaceDE w:val="0"/>
        <w:autoSpaceDN w:val="0"/>
        <w:adjustRightInd w:val="0"/>
        <w:ind w:left="720"/>
        <w:rPr>
          <w:rFonts w:eastAsia="Times New Roman"/>
        </w:rPr>
      </w:pPr>
      <w:r w:rsidRPr="00C112EB">
        <w:rPr>
          <w:rFonts w:eastAsia="Times New Roman"/>
        </w:rPr>
        <w:t xml:space="preserve">Schwartz &amp; L. Cohn (Eds.), </w:t>
      </w:r>
      <w:r w:rsidRPr="00C112EB">
        <w:rPr>
          <w:rFonts w:eastAsia="Times New Roman"/>
          <w:i/>
          <w:iCs/>
        </w:rPr>
        <w:t>Sexual abuse and eating disorders</w:t>
      </w:r>
      <w:r w:rsidRPr="00C112EB">
        <w:rPr>
          <w:rFonts w:eastAsia="Times New Roman"/>
        </w:rPr>
        <w:t xml:space="preserve"> (pp. 109-127). Philadelphia, PA: Brunner/Mazel</w:t>
      </w:r>
    </w:p>
    <w:p w14:paraId="1EC7D73A" w14:textId="77777777" w:rsidR="00FA7668" w:rsidRPr="00C112EB" w:rsidRDefault="00FA7668" w:rsidP="002D6253">
      <w:pPr>
        <w:widowControl w:val="0"/>
        <w:autoSpaceDE w:val="0"/>
        <w:autoSpaceDN w:val="0"/>
        <w:adjustRightInd w:val="0"/>
        <w:ind w:left="720"/>
        <w:rPr>
          <w:rFonts w:eastAsia="Times New Roman"/>
          <w:color w:val="0000FF"/>
          <w:u w:val="single"/>
        </w:rPr>
      </w:pPr>
    </w:p>
    <w:p w14:paraId="73989C3E" w14:textId="77777777" w:rsidR="002D6253" w:rsidRPr="00357CB2" w:rsidRDefault="002D6253" w:rsidP="002D6253">
      <w:pPr>
        <w:widowControl w:val="0"/>
        <w:autoSpaceDE w:val="0"/>
        <w:autoSpaceDN w:val="0"/>
        <w:adjustRightInd w:val="0"/>
        <w:ind w:left="720"/>
        <w:rPr>
          <w:rFonts w:eastAsia="Times New Roman"/>
          <w:color w:val="0000FF"/>
          <w:sz w:val="10"/>
          <w:szCs w:val="10"/>
          <w:u w:val="single"/>
        </w:rPr>
      </w:pPr>
    </w:p>
    <w:p w14:paraId="40AEDE00" w14:textId="77777777" w:rsidR="002D6253" w:rsidRPr="00357CB2" w:rsidRDefault="002D6253" w:rsidP="002D6253">
      <w:pPr>
        <w:widowControl w:val="0"/>
        <w:autoSpaceDE w:val="0"/>
        <w:autoSpaceDN w:val="0"/>
        <w:adjustRightInd w:val="0"/>
        <w:rPr>
          <w:rFonts w:eastAsia="Times New Roman"/>
          <w:color w:val="000000"/>
          <w:sz w:val="28"/>
          <w:u w:val="single"/>
        </w:rPr>
      </w:pPr>
      <w:r w:rsidRPr="00357CB2">
        <w:rPr>
          <w:rFonts w:eastAsia="Times New Roman"/>
          <w:b/>
          <w:color w:val="000000"/>
          <w:sz w:val="28"/>
          <w:u w:val="single"/>
        </w:rPr>
        <w:t>Academic Papers:</w:t>
      </w:r>
    </w:p>
    <w:p w14:paraId="0F8779FF" w14:textId="77777777" w:rsidR="002D6253" w:rsidRPr="00357CB2" w:rsidRDefault="002D6253" w:rsidP="002D6253">
      <w:pPr>
        <w:widowControl w:val="0"/>
        <w:autoSpaceDE w:val="0"/>
        <w:autoSpaceDN w:val="0"/>
        <w:adjustRightInd w:val="0"/>
        <w:rPr>
          <w:rFonts w:eastAsia="Times New Roman"/>
          <w:color w:val="000000"/>
          <w:sz w:val="10"/>
          <w:szCs w:val="10"/>
        </w:rPr>
      </w:pPr>
    </w:p>
    <w:p w14:paraId="5B5FF6DD" w14:textId="77777777" w:rsidR="002D6253" w:rsidRDefault="002D6253" w:rsidP="002D6253">
      <w:pPr>
        <w:widowControl w:val="0"/>
        <w:autoSpaceDE w:val="0"/>
        <w:autoSpaceDN w:val="0"/>
        <w:adjustRightInd w:val="0"/>
        <w:rPr>
          <w:szCs w:val="22"/>
        </w:rPr>
      </w:pPr>
      <w:r w:rsidRPr="00DD65A3">
        <w:rPr>
          <w:szCs w:val="22"/>
        </w:rPr>
        <w:t xml:space="preserve">Brewerton, T. D., &amp; Costin, C. (2011). Treatment results of anorexia nervosa and bulimia </w:t>
      </w:r>
    </w:p>
    <w:p w14:paraId="0B8E6437" w14:textId="77777777" w:rsidR="002D6253" w:rsidRDefault="002D6253" w:rsidP="002D6253">
      <w:pPr>
        <w:widowControl w:val="0"/>
        <w:autoSpaceDE w:val="0"/>
        <w:autoSpaceDN w:val="0"/>
        <w:adjustRightInd w:val="0"/>
        <w:ind w:left="720"/>
        <w:rPr>
          <w:szCs w:val="22"/>
        </w:rPr>
      </w:pPr>
      <w:r w:rsidRPr="00DD65A3">
        <w:rPr>
          <w:szCs w:val="22"/>
        </w:rPr>
        <w:t>nervosa in a residential treatment program.</w:t>
      </w:r>
      <w:r w:rsidRPr="00DD65A3">
        <w:rPr>
          <w:i/>
          <w:iCs/>
          <w:szCs w:val="22"/>
        </w:rPr>
        <w:t xml:space="preserve"> Eating Disorders: The Journal of Treatment &amp; Prevention, 19</w:t>
      </w:r>
      <w:r w:rsidRPr="00DD65A3">
        <w:rPr>
          <w:szCs w:val="22"/>
        </w:rPr>
        <w:t xml:space="preserve">(2), 117-131. </w:t>
      </w:r>
      <w:proofErr w:type="spellStart"/>
      <w:proofErr w:type="gramStart"/>
      <w:r w:rsidRPr="00DD65A3">
        <w:rPr>
          <w:szCs w:val="22"/>
        </w:rPr>
        <w:t>doi:http</w:t>
      </w:r>
      <w:proofErr w:type="spellEnd"/>
      <w:r w:rsidRPr="00DD65A3">
        <w:rPr>
          <w:szCs w:val="22"/>
        </w:rPr>
        <w:t>://dx.doi.org/10.1080/10640266.2011.551629</w:t>
      </w:r>
      <w:proofErr w:type="gramEnd"/>
    </w:p>
    <w:p w14:paraId="70A742FB" w14:textId="77777777" w:rsidR="00C9557F" w:rsidRPr="007D009E" w:rsidRDefault="00C9557F" w:rsidP="002D6253">
      <w:pPr>
        <w:widowControl w:val="0"/>
        <w:autoSpaceDE w:val="0"/>
        <w:autoSpaceDN w:val="0"/>
        <w:adjustRightInd w:val="0"/>
        <w:ind w:left="720"/>
        <w:rPr>
          <w:sz w:val="13"/>
          <w:szCs w:val="22"/>
        </w:rPr>
      </w:pPr>
    </w:p>
    <w:p w14:paraId="5BC18F71" w14:textId="77777777" w:rsidR="002D6253" w:rsidRPr="00825713" w:rsidRDefault="002D6253" w:rsidP="002D6253">
      <w:pPr>
        <w:widowControl w:val="0"/>
        <w:autoSpaceDE w:val="0"/>
        <w:autoSpaceDN w:val="0"/>
        <w:adjustRightInd w:val="0"/>
        <w:ind w:firstLine="720"/>
        <w:rPr>
          <w:sz w:val="10"/>
          <w:szCs w:val="10"/>
        </w:rPr>
      </w:pPr>
    </w:p>
    <w:p w14:paraId="2BA8D06C" w14:textId="77777777" w:rsidR="002D6253" w:rsidRDefault="002D6253" w:rsidP="002D6253">
      <w:pPr>
        <w:widowControl w:val="0"/>
        <w:autoSpaceDE w:val="0"/>
        <w:autoSpaceDN w:val="0"/>
        <w:adjustRightInd w:val="0"/>
        <w:rPr>
          <w:szCs w:val="22"/>
        </w:rPr>
      </w:pPr>
      <w:r w:rsidRPr="00DD65A3">
        <w:rPr>
          <w:szCs w:val="22"/>
        </w:rPr>
        <w:t>Brewerton, T. D., &amp; Costin, C. (2011). Long-term outco</w:t>
      </w:r>
      <w:r>
        <w:rPr>
          <w:szCs w:val="22"/>
        </w:rPr>
        <w:t xml:space="preserve">me of residential treatment for </w:t>
      </w:r>
    </w:p>
    <w:p w14:paraId="06508812" w14:textId="77777777" w:rsidR="000F6296" w:rsidRDefault="002D6253" w:rsidP="00E973A9">
      <w:pPr>
        <w:widowControl w:val="0"/>
        <w:autoSpaceDE w:val="0"/>
        <w:autoSpaceDN w:val="0"/>
        <w:adjustRightInd w:val="0"/>
        <w:ind w:left="720"/>
        <w:rPr>
          <w:szCs w:val="22"/>
        </w:rPr>
      </w:pPr>
      <w:r w:rsidRPr="00DD65A3">
        <w:rPr>
          <w:szCs w:val="22"/>
        </w:rPr>
        <w:t>anorexia nervosa and bulimia nervosa.</w:t>
      </w:r>
      <w:r w:rsidRPr="00DD65A3">
        <w:rPr>
          <w:i/>
          <w:iCs/>
          <w:szCs w:val="22"/>
        </w:rPr>
        <w:t xml:space="preserve"> Eating Disorders: The Journal of Treatment &amp; Prevention, 19</w:t>
      </w:r>
      <w:r w:rsidRPr="00DD65A3">
        <w:rPr>
          <w:szCs w:val="22"/>
        </w:rPr>
        <w:t xml:space="preserve">(2), 132-144. </w:t>
      </w:r>
      <w:proofErr w:type="spellStart"/>
      <w:proofErr w:type="gramStart"/>
      <w:r w:rsidRPr="00DD65A3">
        <w:rPr>
          <w:szCs w:val="22"/>
        </w:rPr>
        <w:t>doi:http</w:t>
      </w:r>
      <w:proofErr w:type="spellEnd"/>
      <w:r w:rsidRPr="00DD65A3">
        <w:rPr>
          <w:szCs w:val="22"/>
        </w:rPr>
        <w:t>://dx.doi.org/10.1080/10640266.2011.551632</w:t>
      </w:r>
      <w:proofErr w:type="gramEnd"/>
    </w:p>
    <w:p w14:paraId="5A80BCEE" w14:textId="77777777" w:rsidR="00944825" w:rsidRPr="00FF4028" w:rsidRDefault="00944825" w:rsidP="00E973A9">
      <w:pPr>
        <w:widowControl w:val="0"/>
        <w:autoSpaceDE w:val="0"/>
        <w:autoSpaceDN w:val="0"/>
        <w:adjustRightInd w:val="0"/>
        <w:ind w:left="720"/>
        <w:rPr>
          <w:sz w:val="11"/>
          <w:szCs w:val="22"/>
        </w:rPr>
      </w:pPr>
    </w:p>
    <w:p w14:paraId="17DCDE9D" w14:textId="77777777" w:rsidR="002D6253" w:rsidRPr="00AE091D" w:rsidRDefault="002D6253" w:rsidP="002D6253">
      <w:pPr>
        <w:widowControl w:val="0"/>
        <w:autoSpaceDE w:val="0"/>
        <w:autoSpaceDN w:val="0"/>
        <w:adjustRightInd w:val="0"/>
        <w:rPr>
          <w:rFonts w:eastAsia="Times New Roman"/>
          <w:sz w:val="10"/>
          <w:szCs w:val="10"/>
        </w:rPr>
      </w:pPr>
    </w:p>
    <w:p w14:paraId="0F54F2F2" w14:textId="77777777" w:rsidR="00944825" w:rsidRDefault="002D6253" w:rsidP="00FF4028">
      <w:pPr>
        <w:widowControl w:val="0"/>
        <w:autoSpaceDE w:val="0"/>
        <w:autoSpaceDN w:val="0"/>
        <w:adjustRightInd w:val="0"/>
        <w:rPr>
          <w:rFonts w:eastAsia="Times New Roman"/>
        </w:rPr>
      </w:pPr>
      <w:r>
        <w:rPr>
          <w:rFonts w:eastAsia="Times New Roman"/>
          <w:b/>
          <w:sz w:val="28"/>
          <w:u w:val="single"/>
        </w:rPr>
        <w:t>Sample of Articles:</w:t>
      </w:r>
    </w:p>
    <w:p w14:paraId="48F8F373" w14:textId="77777777" w:rsidR="00C112EB" w:rsidRDefault="002D6253" w:rsidP="00C112EB">
      <w:pPr>
        <w:widowControl w:val="0"/>
        <w:tabs>
          <w:tab w:val="left" w:pos="270"/>
        </w:tabs>
        <w:autoSpaceDE w:val="0"/>
        <w:autoSpaceDN w:val="0"/>
        <w:adjustRightInd w:val="0"/>
        <w:rPr>
          <w:rFonts w:eastAsia="Times New Roman"/>
        </w:rPr>
      </w:pPr>
      <w:r w:rsidRPr="004E3BE0">
        <w:rPr>
          <w:rFonts w:eastAsia="Times New Roman"/>
        </w:rPr>
        <w:t xml:space="preserve">Costin, C., Borden, A., Kowalski, A., </w:t>
      </w:r>
      <w:proofErr w:type="spellStart"/>
      <w:r w:rsidRPr="004E3BE0">
        <w:rPr>
          <w:rFonts w:eastAsia="Times New Roman"/>
        </w:rPr>
        <w:t>Radant</w:t>
      </w:r>
      <w:proofErr w:type="spellEnd"/>
      <w:r w:rsidRPr="004E3BE0">
        <w:rPr>
          <w:rFonts w:eastAsia="Times New Roman"/>
        </w:rPr>
        <w:t xml:space="preserve">, J., &amp; Wynne, N. (2005). Book review: </w:t>
      </w:r>
    </w:p>
    <w:p w14:paraId="11A04BD6" w14:textId="77777777" w:rsidR="00C112EB" w:rsidRDefault="00C112EB" w:rsidP="00C112EB">
      <w:pPr>
        <w:widowControl w:val="0"/>
        <w:tabs>
          <w:tab w:val="left" w:pos="270"/>
        </w:tabs>
        <w:autoSpaceDE w:val="0"/>
        <w:autoSpaceDN w:val="0"/>
        <w:adjustRightInd w:val="0"/>
        <w:ind w:left="270"/>
        <w:rPr>
          <w:rFonts w:eastAsia="Times New Roman"/>
          <w:i/>
          <w:iCs/>
        </w:rPr>
      </w:pPr>
      <w:r>
        <w:rPr>
          <w:rFonts w:eastAsia="Times New Roman"/>
        </w:rPr>
        <w:tab/>
      </w:r>
      <w:r w:rsidR="002D6253" w:rsidRPr="004E3BE0">
        <w:rPr>
          <w:rFonts w:eastAsia="Times New Roman"/>
        </w:rPr>
        <w:t>Books for families and significant others.</w:t>
      </w:r>
      <w:r w:rsidR="002D6253" w:rsidRPr="004E3BE0">
        <w:rPr>
          <w:rFonts w:eastAsia="Times New Roman"/>
          <w:i/>
          <w:iCs/>
        </w:rPr>
        <w:t xml:space="preserve"> Eating Disord</w:t>
      </w:r>
      <w:r w:rsidR="002D6253">
        <w:rPr>
          <w:rFonts w:eastAsia="Times New Roman"/>
          <w:i/>
          <w:iCs/>
        </w:rPr>
        <w:t xml:space="preserve">ers: The Journal of </w:t>
      </w:r>
    </w:p>
    <w:p w14:paraId="4D8A080A" w14:textId="77777777" w:rsidR="002D6253" w:rsidRPr="00C112EB" w:rsidRDefault="002D6253" w:rsidP="00C112EB">
      <w:pPr>
        <w:widowControl w:val="0"/>
        <w:tabs>
          <w:tab w:val="left" w:pos="270"/>
        </w:tabs>
        <w:autoSpaceDE w:val="0"/>
        <w:autoSpaceDN w:val="0"/>
        <w:adjustRightInd w:val="0"/>
        <w:ind w:left="720"/>
        <w:rPr>
          <w:rFonts w:eastAsia="Times New Roman"/>
        </w:rPr>
      </w:pPr>
      <w:r>
        <w:rPr>
          <w:rFonts w:eastAsia="Times New Roman"/>
          <w:i/>
          <w:iCs/>
        </w:rPr>
        <w:t>Treatment &amp;</w:t>
      </w:r>
      <w:r w:rsidR="00C112EB">
        <w:rPr>
          <w:rFonts w:eastAsia="Times New Roman"/>
          <w:i/>
          <w:iCs/>
        </w:rPr>
        <w:t xml:space="preserve"> </w:t>
      </w:r>
      <w:r w:rsidRPr="004E3BE0">
        <w:rPr>
          <w:rFonts w:eastAsia="Times New Roman"/>
          <w:i/>
          <w:iCs/>
        </w:rPr>
        <w:t>Prevention, 13</w:t>
      </w:r>
      <w:r w:rsidR="00C112EB">
        <w:rPr>
          <w:rFonts w:eastAsia="Times New Roman"/>
        </w:rPr>
        <w:t xml:space="preserve">(4), 433-445. Retrieved from </w:t>
      </w:r>
      <w:r w:rsidRPr="004E3BE0">
        <w:rPr>
          <w:rFonts w:eastAsia="Times New Roman"/>
        </w:rPr>
        <w:t>http://search.proquest.com/docview/620921038?accountid=25260</w:t>
      </w:r>
    </w:p>
    <w:p w14:paraId="4363436C" w14:textId="77777777" w:rsidR="002D6253" w:rsidRPr="00FF4028" w:rsidRDefault="002D6253" w:rsidP="002D6253">
      <w:pPr>
        <w:widowControl w:val="0"/>
        <w:autoSpaceDE w:val="0"/>
        <w:autoSpaceDN w:val="0"/>
        <w:adjustRightInd w:val="0"/>
        <w:rPr>
          <w:rFonts w:eastAsia="Times New Roman"/>
          <w:sz w:val="13"/>
        </w:rPr>
      </w:pPr>
    </w:p>
    <w:p w14:paraId="521E4D44" w14:textId="77777777" w:rsidR="00C112EB" w:rsidRDefault="002D6253" w:rsidP="00C112EB">
      <w:pPr>
        <w:widowControl w:val="0"/>
        <w:autoSpaceDE w:val="0"/>
        <w:autoSpaceDN w:val="0"/>
        <w:adjustRightInd w:val="0"/>
        <w:rPr>
          <w:rFonts w:eastAsia="Times New Roman"/>
        </w:rPr>
      </w:pPr>
      <w:r w:rsidRPr="00DF1A1A">
        <w:rPr>
          <w:rFonts w:eastAsia="Times New Roman"/>
        </w:rPr>
        <w:t xml:space="preserve">Costin, C. (2005). How I practice: Successful strategies with </w:t>
      </w:r>
      <w:r>
        <w:rPr>
          <w:rFonts w:eastAsia="Times New Roman"/>
        </w:rPr>
        <w:t xml:space="preserve">an eating disorder patient </w:t>
      </w:r>
    </w:p>
    <w:p w14:paraId="6F870B08" w14:textId="77777777" w:rsidR="002D6253" w:rsidRDefault="002D6253" w:rsidP="00C112EB">
      <w:pPr>
        <w:widowControl w:val="0"/>
        <w:autoSpaceDE w:val="0"/>
        <w:autoSpaceDN w:val="0"/>
        <w:adjustRightInd w:val="0"/>
        <w:ind w:left="720"/>
        <w:rPr>
          <w:rFonts w:eastAsia="Times New Roman"/>
        </w:rPr>
      </w:pPr>
      <w:r>
        <w:rPr>
          <w:rFonts w:eastAsia="Times New Roman"/>
        </w:rPr>
        <w:t xml:space="preserve">with </w:t>
      </w:r>
      <w:r w:rsidRPr="00DF1A1A">
        <w:rPr>
          <w:rFonts w:eastAsia="Times New Roman"/>
        </w:rPr>
        <w:t>borderline features.</w:t>
      </w:r>
      <w:r w:rsidRPr="00DF1A1A">
        <w:rPr>
          <w:rFonts w:eastAsia="Times New Roman"/>
          <w:i/>
          <w:iCs/>
        </w:rPr>
        <w:t xml:space="preserve"> Eating Disorders: The Journal of Treatment &amp; Prevention, 13</w:t>
      </w:r>
      <w:r>
        <w:rPr>
          <w:rFonts w:eastAsia="Times New Roman"/>
        </w:rPr>
        <w:t xml:space="preserve">(1), 135- </w:t>
      </w:r>
      <w:r w:rsidRPr="00DF1A1A">
        <w:rPr>
          <w:rFonts w:eastAsia="Times New Roman"/>
        </w:rPr>
        <w:t xml:space="preserve">142. Retrieved from </w:t>
      </w:r>
      <w:hyperlink r:id="rId15" w:history="1">
        <w:r w:rsidRPr="00E34F02">
          <w:rPr>
            <w:rStyle w:val="Hyperlink"/>
            <w:rFonts w:eastAsia="Times New Roman"/>
          </w:rPr>
          <w:t>http://search.proquest.com/docview/620649957?accountid=25260</w:t>
        </w:r>
      </w:hyperlink>
    </w:p>
    <w:p w14:paraId="2ABF303D" w14:textId="77777777" w:rsidR="002D6253" w:rsidRPr="00FF4028" w:rsidRDefault="002D6253" w:rsidP="002D6253">
      <w:pPr>
        <w:widowControl w:val="0"/>
        <w:autoSpaceDE w:val="0"/>
        <w:autoSpaceDN w:val="0"/>
        <w:adjustRightInd w:val="0"/>
        <w:ind w:left="720"/>
        <w:rPr>
          <w:rFonts w:eastAsia="Times New Roman"/>
          <w:sz w:val="13"/>
        </w:rPr>
      </w:pPr>
    </w:p>
    <w:p w14:paraId="03AA5115" w14:textId="77777777" w:rsidR="002D6253" w:rsidRDefault="002D6253" w:rsidP="002D6253">
      <w:pPr>
        <w:widowControl w:val="0"/>
        <w:autoSpaceDE w:val="0"/>
        <w:autoSpaceDN w:val="0"/>
        <w:adjustRightInd w:val="0"/>
        <w:rPr>
          <w:rFonts w:eastAsia="Times New Roman"/>
        </w:rPr>
      </w:pPr>
      <w:r>
        <w:rPr>
          <w:rFonts w:eastAsia="Times New Roman"/>
        </w:rPr>
        <w:t>Costin, C. (2003). Soul lessons:</w:t>
      </w:r>
      <w:r w:rsidR="00C112EB">
        <w:rPr>
          <w:rFonts w:eastAsia="Times New Roman"/>
        </w:rPr>
        <w:t xml:space="preserve"> F</w:t>
      </w:r>
      <w:r w:rsidRPr="00346D02">
        <w:rPr>
          <w:rFonts w:eastAsia="Times New Roman"/>
        </w:rPr>
        <w:t>inding t</w:t>
      </w:r>
      <w:r>
        <w:rPr>
          <w:rFonts w:eastAsia="Times New Roman"/>
        </w:rPr>
        <w:t>he meaning of l</w:t>
      </w:r>
      <w:r w:rsidRPr="00346D02">
        <w:rPr>
          <w:rFonts w:eastAsia="Times New Roman"/>
        </w:rPr>
        <w:t>ife</w:t>
      </w:r>
      <w:r>
        <w:rPr>
          <w:rFonts w:eastAsia="Times New Roman"/>
          <w:i/>
        </w:rPr>
        <w:t>.</w:t>
      </w:r>
      <w:r>
        <w:rPr>
          <w:rFonts w:eastAsia="Times New Roman"/>
        </w:rPr>
        <w:t xml:space="preserve"> </w:t>
      </w:r>
      <w:r w:rsidRPr="00346D02">
        <w:rPr>
          <w:rFonts w:eastAsia="Times New Roman"/>
          <w:i/>
        </w:rPr>
        <w:t>Eating Disorders Today</w:t>
      </w:r>
      <w:r>
        <w:rPr>
          <w:rFonts w:eastAsia="Times New Roman"/>
        </w:rPr>
        <w:t xml:space="preserve">, </w:t>
      </w:r>
    </w:p>
    <w:p w14:paraId="37F53998" w14:textId="77777777" w:rsidR="002D6253" w:rsidRDefault="002D6253" w:rsidP="002D6253">
      <w:pPr>
        <w:widowControl w:val="0"/>
        <w:autoSpaceDE w:val="0"/>
        <w:autoSpaceDN w:val="0"/>
        <w:adjustRightInd w:val="0"/>
        <w:ind w:firstLine="720"/>
        <w:rPr>
          <w:rFonts w:eastAsia="Times New Roman"/>
        </w:rPr>
      </w:pPr>
      <w:r>
        <w:rPr>
          <w:rFonts w:eastAsia="Times New Roman"/>
        </w:rPr>
        <w:t>Summer, 1(2).</w:t>
      </w:r>
    </w:p>
    <w:p w14:paraId="55AF4114" w14:textId="77777777" w:rsidR="002D6253" w:rsidRPr="00FF4028" w:rsidRDefault="002D6253" w:rsidP="002D6253">
      <w:pPr>
        <w:widowControl w:val="0"/>
        <w:autoSpaceDE w:val="0"/>
        <w:autoSpaceDN w:val="0"/>
        <w:adjustRightInd w:val="0"/>
        <w:rPr>
          <w:rFonts w:eastAsia="Times New Roman"/>
          <w:sz w:val="13"/>
        </w:rPr>
      </w:pPr>
    </w:p>
    <w:p w14:paraId="3F607355" w14:textId="77777777" w:rsidR="00C112EB" w:rsidRDefault="002D6253" w:rsidP="00C112EB">
      <w:pPr>
        <w:widowControl w:val="0"/>
        <w:autoSpaceDE w:val="0"/>
        <w:autoSpaceDN w:val="0"/>
        <w:adjustRightInd w:val="0"/>
        <w:rPr>
          <w:rFonts w:eastAsia="Times New Roman"/>
        </w:rPr>
      </w:pPr>
      <w:r w:rsidRPr="00163A8D">
        <w:rPr>
          <w:rFonts w:eastAsia="Times New Roman"/>
        </w:rPr>
        <w:t>Costin, C. (2002). An update on binge eating disorder.</w:t>
      </w:r>
      <w:r w:rsidRPr="00163A8D">
        <w:rPr>
          <w:rFonts w:eastAsia="Times New Roman"/>
          <w:i/>
          <w:iCs/>
        </w:rPr>
        <w:t xml:space="preserve"> Healthy Weight Journal, 16</w:t>
      </w:r>
      <w:r w:rsidR="00C112EB">
        <w:rPr>
          <w:rFonts w:eastAsia="Times New Roman"/>
        </w:rPr>
        <w:t xml:space="preserve">(2), </w:t>
      </w:r>
    </w:p>
    <w:p w14:paraId="72356043" w14:textId="77777777" w:rsidR="002D6253" w:rsidRDefault="00C112EB" w:rsidP="00C112EB">
      <w:pPr>
        <w:widowControl w:val="0"/>
        <w:autoSpaceDE w:val="0"/>
        <w:autoSpaceDN w:val="0"/>
        <w:adjustRightInd w:val="0"/>
        <w:ind w:left="720"/>
        <w:rPr>
          <w:rFonts w:eastAsia="Times New Roman"/>
        </w:rPr>
      </w:pPr>
      <w:r>
        <w:rPr>
          <w:rFonts w:eastAsia="Times New Roman"/>
        </w:rPr>
        <w:t xml:space="preserve">20-23. </w:t>
      </w:r>
      <w:r w:rsidR="002D6253" w:rsidRPr="00163A8D">
        <w:rPr>
          <w:rFonts w:eastAsia="Times New Roman"/>
        </w:rPr>
        <w:t xml:space="preserve">Retrieved from </w:t>
      </w:r>
      <w:hyperlink r:id="rId16" w:history="1">
        <w:r w:rsidR="002D6253" w:rsidRPr="00E34F02">
          <w:rPr>
            <w:rStyle w:val="Hyperlink"/>
            <w:rFonts w:eastAsia="Times New Roman"/>
          </w:rPr>
          <w:t>http://search.proquest.com/docview/205315404?accountid=25260</w:t>
        </w:r>
      </w:hyperlink>
    </w:p>
    <w:p w14:paraId="04BAE91F" w14:textId="77777777" w:rsidR="002D6253" w:rsidRPr="00FF4028" w:rsidRDefault="002D6253" w:rsidP="002D6253">
      <w:pPr>
        <w:widowControl w:val="0"/>
        <w:autoSpaceDE w:val="0"/>
        <w:autoSpaceDN w:val="0"/>
        <w:adjustRightInd w:val="0"/>
        <w:rPr>
          <w:rFonts w:eastAsia="Times New Roman"/>
          <w:sz w:val="13"/>
        </w:rPr>
      </w:pPr>
    </w:p>
    <w:p w14:paraId="118E0AA1" w14:textId="77777777" w:rsidR="002D6253" w:rsidRDefault="002D6253" w:rsidP="002D6253">
      <w:pPr>
        <w:widowControl w:val="0"/>
        <w:autoSpaceDE w:val="0"/>
        <w:autoSpaceDN w:val="0"/>
        <w:adjustRightInd w:val="0"/>
        <w:rPr>
          <w:rFonts w:eastAsia="Times New Roman"/>
        </w:rPr>
      </w:pPr>
      <w:r w:rsidRPr="00163A8D">
        <w:rPr>
          <w:rFonts w:eastAsia="Times New Roman"/>
        </w:rPr>
        <w:t xml:space="preserve">Costin, C., &amp; Johnson, C. L. (2002). Been there, done that: Clinicians' use of personal </w:t>
      </w:r>
    </w:p>
    <w:p w14:paraId="113A7717" w14:textId="77777777" w:rsidR="002D6253" w:rsidRDefault="002D6253" w:rsidP="002D6253">
      <w:pPr>
        <w:widowControl w:val="0"/>
        <w:autoSpaceDE w:val="0"/>
        <w:autoSpaceDN w:val="0"/>
        <w:adjustRightInd w:val="0"/>
        <w:ind w:left="720"/>
        <w:rPr>
          <w:rFonts w:eastAsia="Times New Roman"/>
        </w:rPr>
      </w:pPr>
      <w:r w:rsidRPr="00163A8D">
        <w:rPr>
          <w:rFonts w:eastAsia="Times New Roman"/>
        </w:rPr>
        <w:t>recovery in the treatment of eating disorders.</w:t>
      </w:r>
      <w:r w:rsidRPr="00163A8D">
        <w:rPr>
          <w:rFonts w:eastAsia="Times New Roman"/>
          <w:i/>
          <w:iCs/>
        </w:rPr>
        <w:t xml:space="preserve"> Eating Disorders: The Journal of Treatment &amp; Prevention, 10</w:t>
      </w:r>
      <w:r w:rsidRPr="00163A8D">
        <w:rPr>
          <w:rFonts w:eastAsia="Times New Roman"/>
        </w:rPr>
        <w:t xml:space="preserve">(4), 293-303. </w:t>
      </w:r>
      <w:proofErr w:type="spellStart"/>
      <w:proofErr w:type="gramStart"/>
      <w:r w:rsidRPr="00163A8D">
        <w:rPr>
          <w:rFonts w:eastAsia="Times New Roman"/>
        </w:rPr>
        <w:t>doi:http</w:t>
      </w:r>
      <w:proofErr w:type="spellEnd"/>
      <w:r w:rsidRPr="00163A8D">
        <w:rPr>
          <w:rFonts w:eastAsia="Times New Roman"/>
        </w:rPr>
        <w:t>://dx.doi.org/10.1080/10640260214506</w:t>
      </w:r>
      <w:proofErr w:type="gramEnd"/>
    </w:p>
    <w:p w14:paraId="0AF77477" w14:textId="77777777" w:rsidR="00184A38" w:rsidRPr="00FF4028" w:rsidRDefault="00184A38" w:rsidP="002D6253">
      <w:pPr>
        <w:widowControl w:val="0"/>
        <w:autoSpaceDE w:val="0"/>
        <w:autoSpaceDN w:val="0"/>
        <w:adjustRightInd w:val="0"/>
        <w:ind w:left="720"/>
        <w:rPr>
          <w:rFonts w:eastAsia="Times New Roman"/>
          <w:sz w:val="13"/>
        </w:rPr>
      </w:pPr>
    </w:p>
    <w:p w14:paraId="523BBB2B" w14:textId="77777777" w:rsidR="002D6253" w:rsidRDefault="002D6253" w:rsidP="002D6253">
      <w:pPr>
        <w:widowControl w:val="0"/>
        <w:autoSpaceDE w:val="0"/>
        <w:autoSpaceDN w:val="0"/>
        <w:adjustRightInd w:val="0"/>
        <w:rPr>
          <w:rFonts w:eastAsia="Times New Roman"/>
          <w:i/>
        </w:rPr>
      </w:pPr>
      <w:r>
        <w:rPr>
          <w:rFonts w:eastAsia="Times New Roman"/>
        </w:rPr>
        <w:t>Costin, C. (2002).  Treatment techniques for adolescents with eating d</w:t>
      </w:r>
      <w:r w:rsidRPr="00135B77">
        <w:rPr>
          <w:rFonts w:eastAsia="Times New Roman"/>
        </w:rPr>
        <w:t>isorders.</w:t>
      </w:r>
      <w:r>
        <w:rPr>
          <w:rFonts w:eastAsia="Times New Roman"/>
          <w:i/>
        </w:rPr>
        <w:t xml:space="preserve"> </w:t>
      </w:r>
      <w:r w:rsidRPr="00135B77">
        <w:rPr>
          <w:rFonts w:eastAsia="Times New Roman"/>
          <w:i/>
        </w:rPr>
        <w:t xml:space="preserve">Renfrew </w:t>
      </w:r>
    </w:p>
    <w:p w14:paraId="58883477" w14:textId="77777777" w:rsidR="002D6253" w:rsidRPr="00135B77" w:rsidRDefault="002D6253" w:rsidP="002D6253">
      <w:pPr>
        <w:widowControl w:val="0"/>
        <w:autoSpaceDE w:val="0"/>
        <w:autoSpaceDN w:val="0"/>
        <w:adjustRightInd w:val="0"/>
        <w:ind w:firstLine="720"/>
        <w:rPr>
          <w:rFonts w:eastAsia="Times New Roman"/>
          <w:u w:val="single"/>
        </w:rPr>
      </w:pPr>
      <w:r w:rsidRPr="00135B77">
        <w:rPr>
          <w:rFonts w:eastAsia="Times New Roman"/>
          <w:i/>
        </w:rPr>
        <w:t>Perspective</w:t>
      </w:r>
      <w:r w:rsidRPr="00135B77">
        <w:rPr>
          <w:rFonts w:eastAsia="Times New Roman"/>
        </w:rPr>
        <w:t>,</w:t>
      </w:r>
      <w:r>
        <w:rPr>
          <w:rFonts w:eastAsia="Times New Roman"/>
        </w:rPr>
        <w:t xml:space="preserve"> Winter, 1-2.</w:t>
      </w:r>
    </w:p>
    <w:p w14:paraId="7C519CE2" w14:textId="77777777" w:rsidR="002D6253" w:rsidRPr="00FF4028" w:rsidRDefault="002D6253" w:rsidP="002D6253">
      <w:pPr>
        <w:widowControl w:val="0"/>
        <w:autoSpaceDE w:val="0"/>
        <w:autoSpaceDN w:val="0"/>
        <w:adjustRightInd w:val="0"/>
        <w:rPr>
          <w:rFonts w:eastAsia="Times New Roman"/>
          <w:sz w:val="13"/>
        </w:rPr>
      </w:pPr>
    </w:p>
    <w:p w14:paraId="61FC7A44" w14:textId="77777777" w:rsidR="00C112EB" w:rsidRDefault="002D6253" w:rsidP="002D6253">
      <w:pPr>
        <w:widowControl w:val="0"/>
        <w:autoSpaceDE w:val="0"/>
        <w:autoSpaceDN w:val="0"/>
        <w:adjustRightInd w:val="0"/>
        <w:rPr>
          <w:rFonts w:eastAsia="Times New Roman"/>
          <w:i/>
        </w:rPr>
      </w:pPr>
      <w:r>
        <w:rPr>
          <w:rFonts w:eastAsia="Times New Roman"/>
        </w:rPr>
        <w:t>Costin, C. (2000). Treatment options for individuals with eating d</w:t>
      </w:r>
      <w:r w:rsidRPr="00AC2DD6">
        <w:rPr>
          <w:rFonts w:eastAsia="Times New Roman"/>
        </w:rPr>
        <w:t>isorders</w:t>
      </w:r>
      <w:r>
        <w:rPr>
          <w:rFonts w:eastAsia="Times New Roman"/>
        </w:rPr>
        <w:t xml:space="preserve">, </w:t>
      </w:r>
      <w:r w:rsidRPr="00AC2DD6">
        <w:rPr>
          <w:rFonts w:eastAsia="Times New Roman"/>
          <w:i/>
        </w:rPr>
        <w:t xml:space="preserve">Teen </w:t>
      </w:r>
    </w:p>
    <w:p w14:paraId="2DEB7FC3" w14:textId="77777777" w:rsidR="002D6253" w:rsidRDefault="002D6253" w:rsidP="00C112EB">
      <w:pPr>
        <w:widowControl w:val="0"/>
        <w:autoSpaceDE w:val="0"/>
        <w:autoSpaceDN w:val="0"/>
        <w:adjustRightInd w:val="0"/>
        <w:ind w:firstLine="720"/>
        <w:rPr>
          <w:rFonts w:eastAsia="Times New Roman"/>
        </w:rPr>
      </w:pPr>
      <w:r w:rsidRPr="00AC2DD6">
        <w:rPr>
          <w:rFonts w:eastAsia="Times New Roman"/>
          <w:i/>
        </w:rPr>
        <w:t>Magazine</w:t>
      </w:r>
      <w:r>
        <w:rPr>
          <w:rFonts w:eastAsia="Times New Roman"/>
        </w:rPr>
        <w:t>.</w:t>
      </w:r>
    </w:p>
    <w:p w14:paraId="3E911563" w14:textId="77777777" w:rsidR="002D6253" w:rsidRPr="00FF4028" w:rsidRDefault="002D6253" w:rsidP="002D6253">
      <w:pPr>
        <w:widowControl w:val="0"/>
        <w:autoSpaceDE w:val="0"/>
        <w:autoSpaceDN w:val="0"/>
        <w:adjustRightInd w:val="0"/>
        <w:rPr>
          <w:rFonts w:eastAsia="Times New Roman"/>
          <w:sz w:val="13"/>
        </w:rPr>
      </w:pPr>
    </w:p>
    <w:p w14:paraId="5EEE3D9F" w14:textId="77777777" w:rsidR="002D6253" w:rsidRDefault="002D6253" w:rsidP="002D6253">
      <w:pPr>
        <w:widowControl w:val="0"/>
        <w:autoSpaceDE w:val="0"/>
        <w:autoSpaceDN w:val="0"/>
        <w:adjustRightInd w:val="0"/>
        <w:rPr>
          <w:rFonts w:eastAsia="Times New Roman"/>
        </w:rPr>
      </w:pPr>
      <w:r>
        <w:rPr>
          <w:rFonts w:eastAsia="Times New Roman"/>
        </w:rPr>
        <w:t>Costin, C. (1998). The use of step downs, including transitional living in the t</w:t>
      </w:r>
      <w:r w:rsidRPr="00AC2DD6">
        <w:rPr>
          <w:rFonts w:eastAsia="Times New Roman"/>
        </w:rPr>
        <w:t xml:space="preserve">reatment of </w:t>
      </w:r>
    </w:p>
    <w:p w14:paraId="74BEE19D" w14:textId="77777777" w:rsidR="002D6253" w:rsidRDefault="002D6253" w:rsidP="002D6253">
      <w:pPr>
        <w:widowControl w:val="0"/>
        <w:autoSpaceDE w:val="0"/>
        <w:autoSpaceDN w:val="0"/>
        <w:adjustRightInd w:val="0"/>
        <w:ind w:firstLine="720"/>
        <w:rPr>
          <w:rFonts w:eastAsia="Times New Roman"/>
        </w:rPr>
      </w:pPr>
      <w:r>
        <w:rPr>
          <w:rFonts w:eastAsia="Times New Roman"/>
        </w:rPr>
        <w:t>e</w:t>
      </w:r>
      <w:r w:rsidRPr="00AC2DD6">
        <w:rPr>
          <w:rFonts w:eastAsia="Times New Roman"/>
        </w:rPr>
        <w:t xml:space="preserve">ating </w:t>
      </w:r>
      <w:r>
        <w:rPr>
          <w:rFonts w:eastAsia="Times New Roman"/>
        </w:rPr>
        <w:t xml:space="preserve">disorders. </w:t>
      </w:r>
      <w:r w:rsidRPr="00AC2DD6">
        <w:rPr>
          <w:rFonts w:eastAsia="Times New Roman"/>
          <w:i/>
        </w:rPr>
        <w:t>Renfrew Perspective</w:t>
      </w:r>
      <w:r>
        <w:rPr>
          <w:rFonts w:eastAsia="Times New Roman"/>
        </w:rPr>
        <w:t>, Summer, 4(1).</w:t>
      </w:r>
    </w:p>
    <w:p w14:paraId="59E2309B" w14:textId="77777777" w:rsidR="002D6253" w:rsidRPr="00FF4028" w:rsidRDefault="002D6253" w:rsidP="002D6253">
      <w:pPr>
        <w:widowControl w:val="0"/>
        <w:autoSpaceDE w:val="0"/>
        <w:autoSpaceDN w:val="0"/>
        <w:adjustRightInd w:val="0"/>
        <w:rPr>
          <w:rFonts w:eastAsia="Times New Roman"/>
          <w:sz w:val="13"/>
        </w:rPr>
      </w:pPr>
    </w:p>
    <w:p w14:paraId="556F8BCA" w14:textId="77777777" w:rsidR="00C112EB" w:rsidRDefault="002D6253" w:rsidP="00C112EB">
      <w:pPr>
        <w:widowControl w:val="0"/>
        <w:autoSpaceDE w:val="0"/>
        <w:autoSpaceDN w:val="0"/>
        <w:adjustRightInd w:val="0"/>
        <w:rPr>
          <w:rFonts w:eastAsia="Times New Roman"/>
          <w:i/>
        </w:rPr>
      </w:pPr>
      <w:r>
        <w:rPr>
          <w:rFonts w:eastAsia="Times New Roman"/>
        </w:rPr>
        <w:t xml:space="preserve">Costin, C. (1998). How I practice: Tending the soul in therapy. </w:t>
      </w:r>
      <w:r w:rsidRPr="00306123">
        <w:rPr>
          <w:rFonts w:eastAsia="Times New Roman"/>
          <w:i/>
        </w:rPr>
        <w:t xml:space="preserve">Eating Disorders: The </w:t>
      </w:r>
    </w:p>
    <w:p w14:paraId="3352AA49" w14:textId="77777777" w:rsidR="002D6253" w:rsidRPr="00AC2DD6" w:rsidRDefault="002D6253" w:rsidP="00C112EB">
      <w:pPr>
        <w:widowControl w:val="0"/>
        <w:autoSpaceDE w:val="0"/>
        <w:autoSpaceDN w:val="0"/>
        <w:adjustRightInd w:val="0"/>
        <w:ind w:firstLine="720"/>
        <w:rPr>
          <w:rFonts w:eastAsia="Times New Roman"/>
          <w:i/>
        </w:rPr>
      </w:pPr>
      <w:r w:rsidRPr="00306123">
        <w:rPr>
          <w:rFonts w:eastAsia="Times New Roman"/>
          <w:i/>
        </w:rPr>
        <w:t>Journal of Treatment &amp; Prevention, 6</w:t>
      </w:r>
      <w:r>
        <w:rPr>
          <w:rFonts w:eastAsia="Times New Roman"/>
        </w:rPr>
        <w:t xml:space="preserve">(2), </w:t>
      </w:r>
      <w:r w:rsidRPr="00306123">
        <w:rPr>
          <w:rFonts w:eastAsia="Times New Roman"/>
        </w:rPr>
        <w:t>183-189</w:t>
      </w:r>
    </w:p>
    <w:p w14:paraId="055B8D90" w14:textId="77777777" w:rsidR="002D6253" w:rsidRPr="00FF4028" w:rsidRDefault="002D6253" w:rsidP="002D6253">
      <w:pPr>
        <w:widowControl w:val="0"/>
        <w:tabs>
          <w:tab w:val="left" w:pos="270"/>
        </w:tabs>
        <w:autoSpaceDE w:val="0"/>
        <w:autoSpaceDN w:val="0"/>
        <w:adjustRightInd w:val="0"/>
        <w:rPr>
          <w:rFonts w:eastAsia="Times New Roman"/>
          <w:sz w:val="13"/>
        </w:rPr>
      </w:pPr>
    </w:p>
    <w:p w14:paraId="24527507" w14:textId="77777777" w:rsidR="00C112EB" w:rsidRDefault="002D6253" w:rsidP="002D6253">
      <w:pPr>
        <w:widowControl w:val="0"/>
        <w:tabs>
          <w:tab w:val="left" w:pos="270"/>
        </w:tabs>
        <w:autoSpaceDE w:val="0"/>
        <w:autoSpaceDN w:val="0"/>
        <w:adjustRightInd w:val="0"/>
        <w:rPr>
          <w:rFonts w:eastAsia="Times New Roman"/>
        </w:rPr>
      </w:pPr>
      <w:r>
        <w:rPr>
          <w:rFonts w:eastAsia="Times New Roman"/>
        </w:rPr>
        <w:t>Jacobs</w:t>
      </w:r>
      <w:r w:rsidRPr="004364D3">
        <w:rPr>
          <w:rFonts w:eastAsia="Times New Roman"/>
        </w:rPr>
        <w:t xml:space="preserve">, </w:t>
      </w:r>
      <w:r>
        <w:rPr>
          <w:rFonts w:eastAsia="Times New Roman"/>
        </w:rPr>
        <w:t xml:space="preserve">J.M., Picot, A., McClanahan, S. </w:t>
      </w:r>
      <w:proofErr w:type="spellStart"/>
      <w:r>
        <w:rPr>
          <w:rFonts w:eastAsia="Times New Roman"/>
        </w:rPr>
        <w:t>Conviser</w:t>
      </w:r>
      <w:proofErr w:type="spellEnd"/>
      <w:r>
        <w:rPr>
          <w:rFonts w:eastAsia="Times New Roman"/>
        </w:rPr>
        <w:t xml:space="preserve">, J. Costin, C., </w:t>
      </w:r>
      <w:proofErr w:type="spellStart"/>
      <w:r>
        <w:rPr>
          <w:rFonts w:eastAsia="Times New Roman"/>
        </w:rPr>
        <w:t>Rabinor</w:t>
      </w:r>
      <w:proofErr w:type="spellEnd"/>
      <w:r>
        <w:rPr>
          <w:rFonts w:eastAsia="Times New Roman"/>
        </w:rPr>
        <w:t xml:space="preserve">, J. R. </w:t>
      </w:r>
      <w:proofErr w:type="spellStart"/>
      <w:r>
        <w:rPr>
          <w:rFonts w:eastAsia="Times New Roman"/>
        </w:rPr>
        <w:t>Hornstein</w:t>
      </w:r>
      <w:proofErr w:type="spellEnd"/>
      <w:r>
        <w:rPr>
          <w:rFonts w:eastAsia="Times New Roman"/>
        </w:rPr>
        <w:t xml:space="preserve">, </w:t>
      </w:r>
    </w:p>
    <w:p w14:paraId="0A604B5D" w14:textId="77777777" w:rsidR="002D6253" w:rsidRDefault="002D6253" w:rsidP="00AE091D">
      <w:pPr>
        <w:widowControl w:val="0"/>
        <w:tabs>
          <w:tab w:val="left" w:pos="270"/>
        </w:tabs>
        <w:autoSpaceDE w:val="0"/>
        <w:autoSpaceDN w:val="0"/>
        <w:adjustRightInd w:val="0"/>
        <w:ind w:left="720"/>
        <w:rPr>
          <w:rFonts w:eastAsia="Times New Roman"/>
        </w:rPr>
      </w:pPr>
      <w:r>
        <w:rPr>
          <w:rFonts w:eastAsia="Times New Roman"/>
        </w:rPr>
        <w:t xml:space="preserve">R., Murray, L. E. Levine, M. P., &amp; </w:t>
      </w:r>
      <w:proofErr w:type="spellStart"/>
      <w:r>
        <w:rPr>
          <w:rFonts w:eastAsia="Times New Roman"/>
        </w:rPr>
        <w:t>McGilley</w:t>
      </w:r>
      <w:proofErr w:type="spellEnd"/>
      <w:r>
        <w:rPr>
          <w:rFonts w:eastAsia="Times New Roman"/>
        </w:rPr>
        <w:t xml:space="preserve">, B. H. </w:t>
      </w:r>
      <w:r w:rsidRPr="004364D3">
        <w:rPr>
          <w:rFonts w:eastAsia="Times New Roman"/>
        </w:rPr>
        <w:t>(20</w:t>
      </w:r>
      <w:r w:rsidR="00C112EB">
        <w:rPr>
          <w:rFonts w:eastAsia="Times New Roman"/>
        </w:rPr>
        <w:t xml:space="preserve">10). The Therapist's Appearance </w:t>
      </w:r>
      <w:r w:rsidRPr="004364D3">
        <w:rPr>
          <w:rFonts w:eastAsia="Times New Roman"/>
        </w:rPr>
        <w:t>and Recovery: Perspectives on Treatment, Supervi</w:t>
      </w:r>
      <w:r w:rsidR="00C112EB">
        <w:rPr>
          <w:rFonts w:eastAsia="Times New Roman"/>
        </w:rPr>
        <w:t xml:space="preserve">sion, and Ethical Implications. </w:t>
      </w:r>
      <w:r w:rsidRPr="004364D3">
        <w:rPr>
          <w:rFonts w:eastAsia="Times New Roman"/>
          <w:i/>
          <w:iCs/>
        </w:rPr>
        <w:t>Eating Disorders</w:t>
      </w:r>
      <w:r>
        <w:rPr>
          <w:rFonts w:eastAsia="Times New Roman"/>
          <w:i/>
          <w:iCs/>
        </w:rPr>
        <w:t>: The Journal of Treatment &amp; Prevention</w:t>
      </w:r>
      <w:r w:rsidRPr="004364D3">
        <w:rPr>
          <w:rFonts w:eastAsia="Times New Roman"/>
        </w:rPr>
        <w:t xml:space="preserve">, </w:t>
      </w:r>
      <w:r w:rsidRPr="004364D3">
        <w:rPr>
          <w:rFonts w:eastAsia="Times New Roman"/>
          <w:i/>
          <w:iCs/>
        </w:rPr>
        <w:t>18</w:t>
      </w:r>
      <w:r w:rsidRPr="004364D3">
        <w:rPr>
          <w:rFonts w:eastAsia="Times New Roman"/>
        </w:rPr>
        <w:t>(2), 165-175.</w:t>
      </w:r>
    </w:p>
    <w:p w14:paraId="2B37DCA5" w14:textId="77777777" w:rsidR="00AE091D" w:rsidRPr="00FF4028" w:rsidRDefault="00AE091D" w:rsidP="00AE091D">
      <w:pPr>
        <w:widowControl w:val="0"/>
        <w:tabs>
          <w:tab w:val="left" w:pos="270"/>
        </w:tabs>
        <w:autoSpaceDE w:val="0"/>
        <w:autoSpaceDN w:val="0"/>
        <w:adjustRightInd w:val="0"/>
        <w:ind w:left="720"/>
        <w:rPr>
          <w:rFonts w:eastAsia="Times New Roman"/>
          <w:sz w:val="13"/>
        </w:rPr>
      </w:pPr>
    </w:p>
    <w:p w14:paraId="19185FB7" w14:textId="77777777" w:rsidR="002D6253" w:rsidRDefault="002D6253" w:rsidP="002D6253">
      <w:pPr>
        <w:widowControl w:val="0"/>
        <w:autoSpaceDE w:val="0"/>
        <w:autoSpaceDN w:val="0"/>
        <w:adjustRightInd w:val="0"/>
        <w:rPr>
          <w:rFonts w:eastAsia="Times New Roman"/>
        </w:rPr>
      </w:pPr>
      <w:proofErr w:type="spellStart"/>
      <w:r w:rsidRPr="00393B13">
        <w:rPr>
          <w:rFonts w:eastAsia="Times New Roman"/>
        </w:rPr>
        <w:t>Webre</w:t>
      </w:r>
      <w:proofErr w:type="spellEnd"/>
      <w:r w:rsidRPr="00393B13">
        <w:rPr>
          <w:rFonts w:eastAsia="Times New Roman"/>
        </w:rPr>
        <w:t>, S., &amp; Costin, C. (2005, Jul). Expert advice.</w:t>
      </w:r>
      <w:r w:rsidRPr="00393B13">
        <w:rPr>
          <w:rFonts w:eastAsia="Times New Roman"/>
          <w:i/>
          <w:iCs/>
        </w:rPr>
        <w:t xml:space="preserve"> Dance Spirit, 9</w:t>
      </w:r>
      <w:r>
        <w:rPr>
          <w:rFonts w:eastAsia="Times New Roman"/>
        </w:rPr>
        <w:t>(</w:t>
      </w:r>
      <w:r w:rsidRPr="00393B13">
        <w:rPr>
          <w:rFonts w:eastAsia="Times New Roman"/>
        </w:rPr>
        <w:t>89</w:t>
      </w:r>
      <w:r>
        <w:rPr>
          <w:rFonts w:eastAsia="Times New Roman"/>
        </w:rPr>
        <w:t>)</w:t>
      </w:r>
      <w:r w:rsidRPr="00393B13">
        <w:rPr>
          <w:rFonts w:eastAsia="Times New Roman"/>
        </w:rPr>
        <w:t xml:space="preserve">. Retrieved from </w:t>
      </w:r>
    </w:p>
    <w:p w14:paraId="571CA4AE" w14:textId="77777777" w:rsidR="002D6253" w:rsidRDefault="00DB47D8" w:rsidP="002D6253">
      <w:pPr>
        <w:widowControl w:val="0"/>
        <w:autoSpaceDE w:val="0"/>
        <w:autoSpaceDN w:val="0"/>
        <w:adjustRightInd w:val="0"/>
        <w:ind w:firstLine="720"/>
        <w:rPr>
          <w:rStyle w:val="Hyperlink"/>
          <w:rFonts w:eastAsia="Times New Roman"/>
        </w:rPr>
      </w:pPr>
      <w:hyperlink r:id="rId17" w:history="1">
        <w:r w:rsidR="002D6253" w:rsidRPr="006C5C20">
          <w:rPr>
            <w:rStyle w:val="Hyperlink"/>
            <w:rFonts w:eastAsia="Times New Roman"/>
          </w:rPr>
          <w:t>http://search.proquest.com/docview/209295121?accountid=25260</w:t>
        </w:r>
      </w:hyperlink>
    </w:p>
    <w:p w14:paraId="00E67FB5" w14:textId="77777777" w:rsidR="000E4DD9" w:rsidRDefault="000E4DD9" w:rsidP="002D6253">
      <w:pPr>
        <w:widowControl w:val="0"/>
        <w:autoSpaceDE w:val="0"/>
        <w:autoSpaceDN w:val="0"/>
        <w:adjustRightInd w:val="0"/>
        <w:ind w:firstLine="720"/>
        <w:rPr>
          <w:rStyle w:val="Hyperlink"/>
          <w:rFonts w:eastAsia="Times New Roman"/>
        </w:rPr>
      </w:pPr>
    </w:p>
    <w:p w14:paraId="25BDE3B9" w14:textId="77777777" w:rsidR="00003B17" w:rsidRPr="006C5C20" w:rsidRDefault="00003B17" w:rsidP="002D6253">
      <w:pPr>
        <w:widowControl w:val="0"/>
        <w:autoSpaceDE w:val="0"/>
        <w:autoSpaceDN w:val="0"/>
        <w:adjustRightInd w:val="0"/>
        <w:ind w:firstLine="720"/>
        <w:rPr>
          <w:rStyle w:val="Hyperlink"/>
          <w:rFonts w:eastAsia="Times New Roman"/>
        </w:rPr>
      </w:pPr>
    </w:p>
    <w:p w14:paraId="00D6070E" w14:textId="77777777" w:rsidR="000A0439" w:rsidRDefault="000A0439" w:rsidP="002D6253">
      <w:pPr>
        <w:widowControl w:val="0"/>
        <w:autoSpaceDE w:val="0"/>
        <w:autoSpaceDN w:val="0"/>
        <w:adjustRightInd w:val="0"/>
        <w:textAlignment w:val="center"/>
        <w:rPr>
          <w:b/>
          <w:color w:val="000000"/>
          <w:sz w:val="28"/>
          <w:szCs w:val="28"/>
          <w:u w:val="single"/>
        </w:rPr>
      </w:pPr>
    </w:p>
    <w:p w14:paraId="2DD950B5" w14:textId="77777777" w:rsidR="00386932" w:rsidRDefault="00386932" w:rsidP="002D6253">
      <w:pPr>
        <w:widowControl w:val="0"/>
        <w:autoSpaceDE w:val="0"/>
        <w:autoSpaceDN w:val="0"/>
        <w:adjustRightInd w:val="0"/>
        <w:textAlignment w:val="center"/>
        <w:rPr>
          <w:b/>
          <w:color w:val="000000"/>
          <w:sz w:val="28"/>
          <w:szCs w:val="28"/>
          <w:u w:val="single"/>
        </w:rPr>
      </w:pPr>
    </w:p>
    <w:p w14:paraId="04F9FCD3" w14:textId="77777777" w:rsidR="00386932" w:rsidRDefault="00386932" w:rsidP="002D6253">
      <w:pPr>
        <w:widowControl w:val="0"/>
        <w:autoSpaceDE w:val="0"/>
        <w:autoSpaceDN w:val="0"/>
        <w:adjustRightInd w:val="0"/>
        <w:textAlignment w:val="center"/>
        <w:rPr>
          <w:b/>
          <w:color w:val="000000"/>
          <w:sz w:val="28"/>
          <w:szCs w:val="28"/>
          <w:u w:val="single"/>
        </w:rPr>
      </w:pPr>
    </w:p>
    <w:p w14:paraId="0564CF72" w14:textId="77777777" w:rsidR="00386932" w:rsidRDefault="00386932" w:rsidP="002D6253">
      <w:pPr>
        <w:widowControl w:val="0"/>
        <w:autoSpaceDE w:val="0"/>
        <w:autoSpaceDN w:val="0"/>
        <w:adjustRightInd w:val="0"/>
        <w:textAlignment w:val="center"/>
        <w:rPr>
          <w:b/>
          <w:color w:val="000000"/>
          <w:sz w:val="28"/>
          <w:szCs w:val="28"/>
          <w:u w:val="single"/>
        </w:rPr>
      </w:pPr>
    </w:p>
    <w:p w14:paraId="07770303" w14:textId="77777777" w:rsidR="002D6253" w:rsidRDefault="00214E1F" w:rsidP="002D6253">
      <w:pPr>
        <w:widowControl w:val="0"/>
        <w:autoSpaceDE w:val="0"/>
        <w:autoSpaceDN w:val="0"/>
        <w:adjustRightInd w:val="0"/>
        <w:textAlignment w:val="center"/>
        <w:rPr>
          <w:b/>
          <w:color w:val="000000"/>
          <w:sz w:val="28"/>
          <w:szCs w:val="28"/>
          <w:u w:val="single"/>
        </w:rPr>
      </w:pPr>
      <w:r>
        <w:rPr>
          <w:b/>
          <w:color w:val="000000"/>
          <w:sz w:val="28"/>
          <w:szCs w:val="28"/>
          <w:u w:val="single"/>
        </w:rPr>
        <w:t xml:space="preserve">Sample Titles of </w:t>
      </w:r>
      <w:r w:rsidR="002D6253" w:rsidRPr="001024B4">
        <w:rPr>
          <w:b/>
          <w:color w:val="000000"/>
          <w:sz w:val="28"/>
          <w:szCs w:val="28"/>
          <w:u w:val="single"/>
        </w:rPr>
        <w:t>Speaking Topics</w:t>
      </w:r>
      <w:r w:rsidR="002D6253">
        <w:rPr>
          <w:b/>
          <w:color w:val="000000"/>
          <w:sz w:val="28"/>
          <w:szCs w:val="28"/>
          <w:u w:val="single"/>
        </w:rPr>
        <w:t xml:space="preserve"> </w:t>
      </w:r>
    </w:p>
    <w:p w14:paraId="7BBB3F36" w14:textId="77777777" w:rsidR="002D6253" w:rsidRPr="00441F8C" w:rsidRDefault="002D6253" w:rsidP="002D6253">
      <w:pPr>
        <w:widowControl w:val="0"/>
        <w:autoSpaceDE w:val="0"/>
        <w:autoSpaceDN w:val="0"/>
        <w:adjustRightInd w:val="0"/>
        <w:ind w:firstLine="720"/>
        <w:textAlignment w:val="center"/>
        <w:rPr>
          <w:color w:val="000000"/>
          <w:sz w:val="10"/>
          <w:szCs w:val="10"/>
        </w:rPr>
      </w:pPr>
    </w:p>
    <w:p w14:paraId="5974F280" w14:textId="77777777" w:rsidR="002D6253" w:rsidRPr="000F6296"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"100 Questions &amp; Answers About Eating Disorders”</w:t>
      </w:r>
    </w:p>
    <w:p w14:paraId="76880A50" w14:textId="77777777" w:rsidR="002D6253" w:rsidRPr="000F6296"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"Advanced Techniques in the Treatment of Eating Disorders"</w:t>
      </w:r>
    </w:p>
    <w:p w14:paraId="5C009BE4" w14:textId="77777777" w:rsidR="002D6253" w:rsidRPr="000F6296"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"Attachment, Intimacy and Eating Disorders"</w:t>
      </w:r>
    </w:p>
    <w:p w14:paraId="1E696B32" w14:textId="77777777" w:rsidR="00BF1E63" w:rsidRPr="000F6296" w:rsidRDefault="002D6253" w:rsidP="00BF1E63">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"Behind Closed Doors</w:t>
      </w:r>
      <w:r w:rsidR="00944825">
        <w:rPr>
          <w:color w:val="000000"/>
          <w:szCs w:val="24"/>
        </w:rPr>
        <w:t xml:space="preserve">. </w:t>
      </w:r>
      <w:r w:rsidR="00BF1E63" w:rsidRPr="000F6296">
        <w:rPr>
          <w:color w:val="000000"/>
          <w:szCs w:val="24"/>
        </w:rPr>
        <w:t>In Session: Deconstructing Therapy"</w:t>
      </w:r>
    </w:p>
    <w:p w14:paraId="4D42302F" w14:textId="77777777" w:rsidR="002D6253" w:rsidRPr="000F6296"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“Chemical Dependency and Eating Disorders”</w:t>
      </w:r>
    </w:p>
    <w:p w14:paraId="7F3F5ECD" w14:textId="77777777" w:rsidR="002D6253" w:rsidRPr="000F6296"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"Contacting and Transforming the Eating Disorder Self"</w:t>
      </w:r>
    </w:p>
    <w:p w14:paraId="3D24D59C" w14:textId="77777777" w:rsidR="002D6253" w:rsidRPr="000F6296"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"Deconstructing Therapy Through Video Sessions and Role Play"</w:t>
      </w:r>
    </w:p>
    <w:p w14:paraId="4923942B" w14:textId="77777777" w:rsidR="002D6253" w:rsidRPr="000F6296"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6900A1">
        <w:rPr>
          <w:color w:val="000000"/>
          <w:szCs w:val="24"/>
        </w:rPr>
        <w:t>"Disorder vs. Disease"</w:t>
      </w:r>
      <w:r w:rsidR="006900A1" w:rsidRPr="006900A1" w:rsidDel="006900A1">
        <w:rPr>
          <w:color w:val="000000"/>
          <w:szCs w:val="24"/>
        </w:rPr>
        <w:t xml:space="preserve"> </w:t>
      </w:r>
      <w:r w:rsidRPr="000F6296">
        <w:rPr>
          <w:color w:val="000000"/>
          <w:szCs w:val="24"/>
        </w:rPr>
        <w:t>“Eating Disorders and Self Injury”</w:t>
      </w:r>
    </w:p>
    <w:p w14:paraId="74F80EEF" w14:textId="77777777" w:rsidR="002D6253" w:rsidRPr="000F6296"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"Eating Disorders and Sexual Trauma"</w:t>
      </w:r>
    </w:p>
    <w:p w14:paraId="6B61D471" w14:textId="77777777" w:rsidR="002D6253" w:rsidRPr="000F6296"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"Empowering the Eating Disorder Patient"</w:t>
      </w:r>
    </w:p>
    <w:p w14:paraId="231FE95D" w14:textId="77777777" w:rsidR="002D6253" w:rsidRPr="000F6296"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“Exercise Addiction and Eating Disorders”</w:t>
      </w:r>
    </w:p>
    <w:p w14:paraId="1A48676F" w14:textId="77777777" w:rsidR="002D6253" w:rsidRPr="000F6296"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"Family Therapy in the Treatment of Eating Disorders"</w:t>
      </w:r>
    </w:p>
    <w:p w14:paraId="66B4CE36" w14:textId="77777777" w:rsidR="002D6253" w:rsidRPr="000F6296"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"Feminist Perspectives on Eating Disorders"</w:t>
      </w:r>
    </w:p>
    <w:p w14:paraId="4157D2FF" w14:textId="77777777" w:rsidR="002D6253" w:rsidRPr="000F6296"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"Food, Facts and Fallacies"</w:t>
      </w:r>
    </w:p>
    <w:p w14:paraId="61465142" w14:textId="77777777" w:rsidR="002D6253" w:rsidRPr="000F6296"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“From Disordered to Recovered”</w:t>
      </w:r>
    </w:p>
    <w:p w14:paraId="61A83BE6" w14:textId="77777777" w:rsidR="002D6253" w:rsidRPr="000F6296"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“From the Science to the Session”</w:t>
      </w:r>
    </w:p>
    <w:p w14:paraId="0E0EC81D" w14:textId="77777777" w:rsidR="002D6253" w:rsidRPr="000F6296"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“Genes or Jeans: A Look at the Causes of Eating Disorders”</w:t>
      </w:r>
    </w:p>
    <w:p w14:paraId="681FC70A" w14:textId="77777777" w:rsidR="002D6253" w:rsidRPr="000F6296"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 xml:space="preserve">"Group Therapy </w:t>
      </w:r>
    </w:p>
    <w:p w14:paraId="2623C7EA" w14:textId="77777777" w:rsidR="002D6253" w:rsidRPr="000F6296"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"Healing Our Patients, Healing Ourselves"</w:t>
      </w:r>
    </w:p>
    <w:p w14:paraId="45B92A75" w14:textId="77777777" w:rsidR="002D6253" w:rsidRPr="000F6296"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“I Can’t Believe Your Doctor Said That”</w:t>
      </w:r>
    </w:p>
    <w:p w14:paraId="6B9EAB29" w14:textId="77777777" w:rsidR="002D6253" w:rsidRPr="000F6296"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"Intimacy, Sexuality and Food"</w:t>
      </w:r>
    </w:p>
    <w:p w14:paraId="411929DF" w14:textId="77777777" w:rsidR="002D6253" w:rsidRPr="000F6296"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“It Takes a Village”</w:t>
      </w:r>
    </w:p>
    <w:p w14:paraId="7D683217" w14:textId="77777777" w:rsidR="002D6253" w:rsidRPr="000F6296"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 xml:space="preserve">"Integrating the Eating Disorder Self </w:t>
      </w:r>
      <w:r w:rsidR="006900A1">
        <w:rPr>
          <w:color w:val="000000"/>
          <w:szCs w:val="24"/>
        </w:rPr>
        <w:t>&amp;</w:t>
      </w:r>
      <w:r w:rsidRPr="000F6296">
        <w:rPr>
          <w:color w:val="000000"/>
          <w:szCs w:val="24"/>
        </w:rPr>
        <w:t xml:space="preserve"> Healthy Self</w:t>
      </w:r>
    </w:p>
    <w:p w14:paraId="215693A5" w14:textId="77777777" w:rsidR="002D6253"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"Lessons From a Seasoned Therapist"</w:t>
      </w:r>
    </w:p>
    <w:p w14:paraId="116ADB04" w14:textId="77777777" w:rsidR="002D6253" w:rsidRPr="000F6296"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"Males with Eating Disorders"</w:t>
      </w:r>
    </w:p>
    <w:p w14:paraId="4B60D329" w14:textId="77777777" w:rsidR="002D6253" w:rsidRPr="000F6296"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"Mothers, Daughters and Food"</w:t>
      </w:r>
    </w:p>
    <w:p w14:paraId="5C91BA43" w14:textId="77777777" w:rsidR="00214E1F" w:rsidRPr="00214E1F" w:rsidRDefault="00214E1F" w:rsidP="00214E1F">
      <w:pPr>
        <w:pStyle w:val="ListParagraph"/>
        <w:widowControl w:val="0"/>
        <w:numPr>
          <w:ilvl w:val="0"/>
          <w:numId w:val="2"/>
        </w:numPr>
        <w:autoSpaceDE w:val="0"/>
        <w:autoSpaceDN w:val="0"/>
        <w:adjustRightInd w:val="0"/>
        <w:spacing w:line="288" w:lineRule="auto"/>
        <w:textAlignment w:val="center"/>
        <w:rPr>
          <w:color w:val="000000"/>
          <w:szCs w:val="24"/>
        </w:rPr>
      </w:pPr>
      <w:r>
        <w:rPr>
          <w:color w:val="000000"/>
          <w:szCs w:val="24"/>
        </w:rPr>
        <w:t xml:space="preserve">Quantum </w:t>
      </w:r>
      <w:r w:rsidR="00C9557F">
        <w:rPr>
          <w:color w:val="000000"/>
          <w:szCs w:val="24"/>
        </w:rPr>
        <w:t xml:space="preserve">Physics </w:t>
      </w:r>
      <w:r>
        <w:rPr>
          <w:color w:val="000000"/>
          <w:szCs w:val="24"/>
        </w:rPr>
        <w:t>Spirituality and Eating Disorders”</w:t>
      </w:r>
    </w:p>
    <w:p w14:paraId="5DA38B88" w14:textId="77777777" w:rsidR="002D6253" w:rsidRPr="000F6296"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“Recipe to Recovery”</w:t>
      </w:r>
    </w:p>
    <w:p w14:paraId="662CCF86" w14:textId="77777777" w:rsidR="002D6253" w:rsidRPr="000F6296"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"Recovered vs. Recovering"</w:t>
      </w:r>
    </w:p>
    <w:p w14:paraId="60222FD4" w14:textId="77777777" w:rsidR="00C9557F" w:rsidRPr="00C9557F"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6900A1">
        <w:rPr>
          <w:color w:val="000000"/>
          <w:szCs w:val="24"/>
        </w:rPr>
        <w:t xml:space="preserve">“Support </w:t>
      </w:r>
      <w:r w:rsidRPr="006900A1">
        <w:rPr>
          <w:szCs w:val="24"/>
        </w:rPr>
        <w:t xml:space="preserve">vs. Sabotage: </w:t>
      </w:r>
      <w:r w:rsidRPr="006900A1">
        <w:rPr>
          <w:rFonts w:cs="ArialMT"/>
          <w:iCs/>
          <w:szCs w:val="24"/>
          <w:lang w:bidi="en-US"/>
        </w:rPr>
        <w:t xml:space="preserve">How to Help a Loved One Recover </w:t>
      </w:r>
    </w:p>
    <w:p w14:paraId="1A91C44A" w14:textId="77777777" w:rsidR="00C9557F"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AC66E4">
        <w:rPr>
          <w:color w:val="000000"/>
          <w:szCs w:val="24"/>
        </w:rPr>
        <w:t>"Tending the Soul</w:t>
      </w:r>
      <w:proofErr w:type="gramStart"/>
      <w:r w:rsidR="00AC66E4" w:rsidRPr="00AC66E4">
        <w:rPr>
          <w:color w:val="000000"/>
          <w:szCs w:val="24"/>
        </w:rPr>
        <w:t>….Incorporating</w:t>
      </w:r>
      <w:proofErr w:type="gramEnd"/>
      <w:r w:rsidR="00AC66E4" w:rsidRPr="00AC66E4">
        <w:rPr>
          <w:color w:val="000000"/>
          <w:szCs w:val="24"/>
        </w:rPr>
        <w:t xml:space="preserve"> Soul Work in Psychotherapy"</w:t>
      </w:r>
    </w:p>
    <w:p w14:paraId="6524106A" w14:textId="77777777" w:rsidR="002D6253" w:rsidRPr="000F6296" w:rsidRDefault="00AC66E4"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AC66E4" w:rsidDel="00AC66E4">
        <w:rPr>
          <w:color w:val="000000"/>
          <w:szCs w:val="24"/>
        </w:rPr>
        <w:t xml:space="preserve"> </w:t>
      </w:r>
      <w:r w:rsidR="002D6253" w:rsidRPr="000F6296">
        <w:rPr>
          <w:color w:val="000000"/>
          <w:szCs w:val="24"/>
        </w:rPr>
        <w:t>“Ten Things You Should Know About Eating Disorders”</w:t>
      </w:r>
    </w:p>
    <w:p w14:paraId="3396A1ED" w14:textId="77777777" w:rsidR="002D6253" w:rsidRPr="000F6296" w:rsidRDefault="002D6253"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 xml:space="preserve">"Transference </w:t>
      </w:r>
      <w:r w:rsidR="006900A1">
        <w:rPr>
          <w:color w:val="000000"/>
          <w:szCs w:val="24"/>
        </w:rPr>
        <w:t>&amp;</w:t>
      </w:r>
      <w:r w:rsidR="00C9557F">
        <w:rPr>
          <w:color w:val="000000"/>
          <w:szCs w:val="24"/>
        </w:rPr>
        <w:t xml:space="preserve"> </w:t>
      </w:r>
      <w:r w:rsidRPr="000F6296">
        <w:rPr>
          <w:color w:val="000000"/>
          <w:szCs w:val="24"/>
        </w:rPr>
        <w:t xml:space="preserve">Counter Transference in </w:t>
      </w:r>
      <w:r w:rsidR="006900A1" w:rsidRPr="000F6296">
        <w:rPr>
          <w:color w:val="000000"/>
          <w:szCs w:val="24"/>
        </w:rPr>
        <w:t>Treat</w:t>
      </w:r>
      <w:r w:rsidR="006900A1">
        <w:rPr>
          <w:color w:val="000000"/>
          <w:szCs w:val="24"/>
        </w:rPr>
        <w:t>ing</w:t>
      </w:r>
      <w:r w:rsidR="006900A1" w:rsidRPr="000F6296">
        <w:rPr>
          <w:color w:val="000000"/>
          <w:szCs w:val="24"/>
        </w:rPr>
        <w:t xml:space="preserve"> </w:t>
      </w:r>
      <w:r w:rsidRPr="000F6296">
        <w:rPr>
          <w:color w:val="000000"/>
          <w:szCs w:val="24"/>
        </w:rPr>
        <w:t>Eating Disorders"</w:t>
      </w:r>
    </w:p>
    <w:p w14:paraId="34CEDEC2" w14:textId="77777777" w:rsidR="002D6253" w:rsidRDefault="00214E1F"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sidDel="00214E1F">
        <w:rPr>
          <w:color w:val="000000"/>
          <w:szCs w:val="24"/>
        </w:rPr>
        <w:t xml:space="preserve"> </w:t>
      </w:r>
      <w:r w:rsidR="002D6253" w:rsidRPr="000F6296">
        <w:rPr>
          <w:color w:val="000000"/>
          <w:szCs w:val="24"/>
        </w:rPr>
        <w:t>“The Mindful Therapist”</w:t>
      </w:r>
    </w:p>
    <w:p w14:paraId="7F449443" w14:textId="77777777" w:rsidR="00214E1F" w:rsidRPr="000F6296" w:rsidRDefault="00214E1F" w:rsidP="00214E1F">
      <w:pPr>
        <w:pStyle w:val="ListParagraph"/>
        <w:widowControl w:val="0"/>
        <w:numPr>
          <w:ilvl w:val="0"/>
          <w:numId w:val="2"/>
        </w:numPr>
        <w:autoSpaceDE w:val="0"/>
        <w:autoSpaceDN w:val="0"/>
        <w:adjustRightInd w:val="0"/>
        <w:spacing w:line="288" w:lineRule="auto"/>
        <w:textAlignment w:val="center"/>
        <w:rPr>
          <w:color w:val="000000"/>
          <w:szCs w:val="24"/>
        </w:rPr>
      </w:pPr>
      <w:r w:rsidRPr="000F6296">
        <w:rPr>
          <w:color w:val="000000"/>
          <w:szCs w:val="24"/>
        </w:rPr>
        <w:t>"What To Do When"</w:t>
      </w:r>
    </w:p>
    <w:p w14:paraId="04F8BBBD" w14:textId="77777777" w:rsidR="00E36F3C" w:rsidRDefault="00214E1F" w:rsidP="000F6296">
      <w:pPr>
        <w:pStyle w:val="ListParagraph"/>
        <w:widowControl w:val="0"/>
        <w:numPr>
          <w:ilvl w:val="0"/>
          <w:numId w:val="2"/>
        </w:numPr>
        <w:autoSpaceDE w:val="0"/>
        <w:autoSpaceDN w:val="0"/>
        <w:adjustRightInd w:val="0"/>
        <w:spacing w:line="288" w:lineRule="auto"/>
        <w:textAlignment w:val="center"/>
        <w:rPr>
          <w:color w:val="000000"/>
          <w:szCs w:val="24"/>
        </w:rPr>
      </w:pPr>
      <w:r w:rsidRPr="000F6296" w:rsidDel="00214E1F">
        <w:rPr>
          <w:color w:val="000000"/>
          <w:szCs w:val="24"/>
        </w:rPr>
        <w:t xml:space="preserve"> </w:t>
      </w:r>
      <w:r w:rsidR="002D6253" w:rsidRPr="000F6296">
        <w:rPr>
          <w:color w:val="000000"/>
          <w:szCs w:val="24"/>
        </w:rPr>
        <w:t>“8 Keys to Recovery from an Eating Disorder”</w:t>
      </w:r>
    </w:p>
    <w:p w14:paraId="5546FCA1" w14:textId="77777777" w:rsidR="002D6253" w:rsidRPr="00B9357D" w:rsidRDefault="002D6253" w:rsidP="00FF4028">
      <w:pPr>
        <w:widowControl w:val="0"/>
        <w:autoSpaceDE w:val="0"/>
        <w:autoSpaceDN w:val="0"/>
        <w:adjustRightInd w:val="0"/>
        <w:spacing w:line="480" w:lineRule="auto"/>
        <w:ind w:right="-180"/>
        <w:jc w:val="center"/>
        <w:textAlignment w:val="center"/>
        <w:rPr>
          <w:b/>
          <w:sz w:val="28"/>
          <w:szCs w:val="34"/>
        </w:rPr>
      </w:pPr>
      <w:r w:rsidRPr="00B9357D">
        <w:rPr>
          <w:b/>
          <w:sz w:val="28"/>
          <w:szCs w:val="34"/>
        </w:rPr>
        <w:t>References</w:t>
      </w:r>
    </w:p>
    <w:tbl>
      <w:tblPr>
        <w:tblW w:w="10440" w:type="dxa"/>
        <w:tblInd w:w="108" w:type="dxa"/>
        <w:tblLook w:val="00A0" w:firstRow="1" w:lastRow="0" w:firstColumn="1" w:lastColumn="0" w:noHBand="0" w:noVBand="0"/>
      </w:tblPr>
      <w:tblGrid>
        <w:gridCol w:w="5850"/>
        <w:gridCol w:w="4590"/>
      </w:tblGrid>
      <w:tr w:rsidR="002D6253" w:rsidRPr="00B9357D" w14:paraId="69BBB18F" w14:textId="77777777" w:rsidTr="0085500A">
        <w:tc>
          <w:tcPr>
            <w:tcW w:w="5850" w:type="dxa"/>
            <w:shd w:val="clear" w:color="auto" w:fill="auto"/>
          </w:tcPr>
          <w:p w14:paraId="1F568475" w14:textId="77777777" w:rsidR="002D6253" w:rsidRPr="00825713" w:rsidRDefault="002D6253" w:rsidP="0085500A">
            <w:pPr>
              <w:rPr>
                <w:b/>
                <w:szCs w:val="24"/>
                <w:lang w:bidi="x-none"/>
              </w:rPr>
            </w:pPr>
            <w:r w:rsidRPr="00825713">
              <w:rPr>
                <w:b/>
                <w:szCs w:val="24"/>
                <w:lang w:bidi="x-none"/>
              </w:rPr>
              <w:t>National References:</w:t>
            </w:r>
          </w:p>
        </w:tc>
        <w:tc>
          <w:tcPr>
            <w:tcW w:w="4590" w:type="dxa"/>
            <w:shd w:val="clear" w:color="auto" w:fill="auto"/>
          </w:tcPr>
          <w:p w14:paraId="5524396B" w14:textId="77777777" w:rsidR="002D6253" w:rsidRPr="00825713" w:rsidRDefault="002D6253" w:rsidP="0085500A">
            <w:pPr>
              <w:rPr>
                <w:szCs w:val="24"/>
                <w:lang w:bidi="x-none"/>
              </w:rPr>
            </w:pPr>
            <w:r w:rsidRPr="00825713">
              <w:rPr>
                <w:b/>
                <w:szCs w:val="24"/>
                <w:lang w:bidi="x-none"/>
              </w:rPr>
              <w:t>Local References:</w:t>
            </w:r>
          </w:p>
        </w:tc>
      </w:tr>
      <w:tr w:rsidR="002D6253" w:rsidRPr="00B9357D" w14:paraId="144C051C" w14:textId="77777777" w:rsidTr="0085500A">
        <w:tc>
          <w:tcPr>
            <w:tcW w:w="5850" w:type="dxa"/>
            <w:shd w:val="clear" w:color="auto" w:fill="auto"/>
          </w:tcPr>
          <w:p w14:paraId="6097A62C" w14:textId="77777777" w:rsidR="002D6253" w:rsidRPr="00064952" w:rsidRDefault="002D6253" w:rsidP="0085500A">
            <w:pPr>
              <w:rPr>
                <w:rFonts w:ascii="Times New Roman" w:hAnsi="Times New Roman"/>
                <w:sz w:val="20"/>
                <w:lang w:bidi="x-none"/>
              </w:rPr>
            </w:pPr>
            <w:r w:rsidRPr="00064952">
              <w:rPr>
                <w:rFonts w:ascii="Times New Roman" w:hAnsi="Times New Roman"/>
                <w:sz w:val="20"/>
                <w:lang w:bidi="x-none"/>
              </w:rPr>
              <w:t xml:space="preserve">Timothy Brewerton, M.D. </w:t>
            </w:r>
          </w:p>
          <w:p w14:paraId="34CEBD0D" w14:textId="77777777" w:rsidR="002D6253" w:rsidRPr="00064952" w:rsidRDefault="002D6253" w:rsidP="0085500A">
            <w:pPr>
              <w:rPr>
                <w:rFonts w:ascii="Times New Roman" w:hAnsi="Times New Roman"/>
                <w:sz w:val="20"/>
                <w:lang w:bidi="x-none"/>
              </w:rPr>
            </w:pPr>
            <w:r w:rsidRPr="00064952">
              <w:rPr>
                <w:rFonts w:ascii="Times New Roman" w:hAnsi="Times New Roman"/>
                <w:sz w:val="20"/>
                <w:lang w:bidi="x-none"/>
              </w:rPr>
              <w:t>Past President, Eating Disorder Research Society</w:t>
            </w:r>
          </w:p>
          <w:p w14:paraId="7A37781B" w14:textId="77777777" w:rsidR="002D6253" w:rsidRPr="00064952" w:rsidRDefault="002D6253" w:rsidP="0085500A">
            <w:pPr>
              <w:rPr>
                <w:rFonts w:ascii="Times New Roman" w:hAnsi="Times New Roman"/>
                <w:sz w:val="20"/>
                <w:lang w:bidi="x-none"/>
              </w:rPr>
            </w:pPr>
            <w:r w:rsidRPr="00064952">
              <w:rPr>
                <w:rFonts w:ascii="Times New Roman" w:hAnsi="Times New Roman"/>
                <w:sz w:val="20"/>
                <w:lang w:bidi="x-none"/>
              </w:rPr>
              <w:t>220 - 5 Middle Street. #104</w:t>
            </w:r>
          </w:p>
          <w:p w14:paraId="3D07A296" w14:textId="77777777" w:rsidR="002D6253" w:rsidRPr="00064952" w:rsidRDefault="002D6253" w:rsidP="0085500A">
            <w:pPr>
              <w:rPr>
                <w:rFonts w:ascii="Times New Roman" w:hAnsi="Times New Roman"/>
                <w:sz w:val="20"/>
                <w:lang w:bidi="x-none"/>
              </w:rPr>
            </w:pPr>
            <w:r w:rsidRPr="00064952">
              <w:rPr>
                <w:rFonts w:ascii="Times New Roman" w:hAnsi="Times New Roman"/>
                <w:sz w:val="20"/>
                <w:lang w:bidi="x-none"/>
              </w:rPr>
              <w:t>Sullivan's Island, SC 294-51</w:t>
            </w:r>
          </w:p>
          <w:p w14:paraId="68F53B37" w14:textId="77777777" w:rsidR="002D6253" w:rsidRDefault="002D6253" w:rsidP="0085500A">
            <w:pPr>
              <w:rPr>
                <w:rFonts w:ascii="Times New Roman" w:hAnsi="Times New Roman"/>
                <w:sz w:val="20"/>
                <w:lang w:bidi="x-none"/>
              </w:rPr>
            </w:pPr>
            <w:r w:rsidRPr="00064952">
              <w:rPr>
                <w:rFonts w:ascii="Times New Roman" w:hAnsi="Times New Roman"/>
                <w:sz w:val="20"/>
                <w:lang w:bidi="x-none"/>
              </w:rPr>
              <w:t>843 509-0694</w:t>
            </w:r>
          </w:p>
          <w:p w14:paraId="22EDAE4F" w14:textId="77777777" w:rsidR="006209EE" w:rsidRPr="00064952" w:rsidRDefault="00DB47D8" w:rsidP="0085500A">
            <w:pPr>
              <w:rPr>
                <w:rFonts w:ascii="Times New Roman" w:hAnsi="Times New Roman"/>
                <w:sz w:val="20"/>
                <w:lang w:bidi="x-none"/>
              </w:rPr>
            </w:pPr>
            <w:hyperlink r:id="rId18" w:history="1">
              <w:r w:rsidR="006209EE" w:rsidRPr="00FF4028">
                <w:rPr>
                  <w:rFonts w:ascii="Times New Roman" w:hAnsi="Times New Roman"/>
                  <w:sz w:val="20"/>
                  <w:lang w:bidi="x-none"/>
                </w:rPr>
                <w:t>drtimothybrewerton@gmail.com</w:t>
              </w:r>
            </w:hyperlink>
          </w:p>
          <w:p w14:paraId="1344D3CF" w14:textId="77777777" w:rsidR="002D6253" w:rsidRPr="00064952" w:rsidRDefault="002D6253" w:rsidP="0085500A">
            <w:pPr>
              <w:rPr>
                <w:sz w:val="20"/>
                <w:lang w:bidi="x-none"/>
              </w:rPr>
            </w:pPr>
          </w:p>
        </w:tc>
        <w:tc>
          <w:tcPr>
            <w:tcW w:w="4590" w:type="dxa"/>
            <w:shd w:val="clear" w:color="auto" w:fill="auto"/>
          </w:tcPr>
          <w:p w14:paraId="527E6E23" w14:textId="77777777" w:rsidR="002D6253" w:rsidRPr="00064952" w:rsidRDefault="002D6253" w:rsidP="0085500A">
            <w:pPr>
              <w:rPr>
                <w:rFonts w:ascii="Times New Roman" w:hAnsi="Times New Roman"/>
                <w:sz w:val="20"/>
                <w:lang w:bidi="x-none"/>
              </w:rPr>
            </w:pPr>
            <w:r w:rsidRPr="00064952">
              <w:rPr>
                <w:rFonts w:ascii="Times New Roman" w:hAnsi="Times New Roman"/>
                <w:sz w:val="20"/>
                <w:lang w:bidi="x-none"/>
              </w:rPr>
              <w:t>Judy Baer, MFT</w:t>
            </w:r>
          </w:p>
          <w:p w14:paraId="5754088F" w14:textId="77777777" w:rsidR="0040053A" w:rsidRDefault="0040053A" w:rsidP="0085500A">
            <w:pPr>
              <w:rPr>
                <w:rFonts w:ascii="Times New Roman" w:hAnsi="Times New Roman"/>
                <w:sz w:val="20"/>
                <w:lang w:bidi="x-none"/>
              </w:rPr>
            </w:pPr>
            <w:r>
              <w:rPr>
                <w:rFonts w:ascii="Times New Roman" w:hAnsi="Times New Roman"/>
                <w:sz w:val="20"/>
                <w:lang w:bidi="x-none"/>
              </w:rPr>
              <w:t>12301 Wilshire Blvd., S</w:t>
            </w:r>
            <w:r w:rsidRPr="0040053A">
              <w:rPr>
                <w:rFonts w:ascii="Times New Roman" w:hAnsi="Times New Roman"/>
                <w:sz w:val="20"/>
                <w:lang w:bidi="x-none"/>
              </w:rPr>
              <w:t xml:space="preserve">uite 202, </w:t>
            </w:r>
          </w:p>
          <w:p w14:paraId="4DD9399A" w14:textId="77777777" w:rsidR="002D6253" w:rsidRPr="00064952" w:rsidRDefault="0040053A" w:rsidP="0085500A">
            <w:pPr>
              <w:rPr>
                <w:rFonts w:ascii="Times New Roman" w:hAnsi="Times New Roman"/>
                <w:sz w:val="20"/>
                <w:lang w:bidi="x-none"/>
              </w:rPr>
            </w:pPr>
            <w:r>
              <w:rPr>
                <w:rFonts w:ascii="Times New Roman" w:hAnsi="Times New Roman"/>
                <w:sz w:val="20"/>
                <w:lang w:bidi="x-none"/>
              </w:rPr>
              <w:t>Los Angeles, CA 90049</w:t>
            </w:r>
          </w:p>
          <w:p w14:paraId="2183B91D" w14:textId="77777777" w:rsidR="002D6253" w:rsidRDefault="002D6253" w:rsidP="0085500A">
            <w:pPr>
              <w:rPr>
                <w:rFonts w:ascii="Times New Roman" w:hAnsi="Times New Roman"/>
                <w:sz w:val="20"/>
                <w:lang w:bidi="x-none"/>
              </w:rPr>
            </w:pPr>
            <w:r w:rsidRPr="00064952">
              <w:rPr>
                <w:rFonts w:ascii="Times New Roman" w:hAnsi="Times New Roman"/>
                <w:sz w:val="20"/>
                <w:lang w:bidi="x-none"/>
              </w:rPr>
              <w:t>310 502-1945</w:t>
            </w:r>
          </w:p>
          <w:p w14:paraId="55616427" w14:textId="77777777" w:rsidR="006209EE" w:rsidRPr="00441F8C" w:rsidRDefault="00DB47D8" w:rsidP="0085500A">
            <w:pPr>
              <w:rPr>
                <w:rFonts w:ascii="Times New Roman" w:hAnsi="Times New Roman"/>
                <w:sz w:val="20"/>
                <w:lang w:bidi="x-none"/>
              </w:rPr>
            </w:pPr>
            <w:hyperlink r:id="rId19" w:history="1">
              <w:r w:rsidR="006209EE" w:rsidRPr="00FF4028">
                <w:rPr>
                  <w:rFonts w:ascii="Times New Roman" w:hAnsi="Times New Roman"/>
                  <w:sz w:val="20"/>
                  <w:lang w:bidi="x-none"/>
                </w:rPr>
                <w:t>mejudybaer@yahoo.com</w:t>
              </w:r>
            </w:hyperlink>
          </w:p>
        </w:tc>
      </w:tr>
      <w:tr w:rsidR="002D6253" w:rsidRPr="00B9357D" w14:paraId="0277242D" w14:textId="77777777" w:rsidTr="0085500A">
        <w:tc>
          <w:tcPr>
            <w:tcW w:w="5850" w:type="dxa"/>
            <w:shd w:val="clear" w:color="auto" w:fill="auto"/>
          </w:tcPr>
          <w:p w14:paraId="436CCDF3" w14:textId="77777777" w:rsidR="002D6253" w:rsidRPr="00064952" w:rsidRDefault="002D6253" w:rsidP="0085500A">
            <w:pPr>
              <w:rPr>
                <w:rFonts w:ascii="Times New Roman" w:hAnsi="Times New Roman"/>
                <w:sz w:val="20"/>
                <w:lang w:bidi="x-none"/>
              </w:rPr>
            </w:pPr>
            <w:r w:rsidRPr="00064952">
              <w:rPr>
                <w:rFonts w:ascii="Times New Roman" w:hAnsi="Times New Roman"/>
                <w:sz w:val="20"/>
                <w:lang w:bidi="x-none"/>
              </w:rPr>
              <w:t>Michael Levine, Ph.D.</w:t>
            </w:r>
          </w:p>
          <w:p w14:paraId="4025C7C2" w14:textId="77777777" w:rsidR="002D6253" w:rsidRPr="00064952" w:rsidRDefault="002D6253" w:rsidP="0085500A">
            <w:pPr>
              <w:rPr>
                <w:rFonts w:ascii="Times New Roman" w:hAnsi="Times New Roman"/>
                <w:sz w:val="20"/>
                <w:lang w:bidi="x-none"/>
              </w:rPr>
            </w:pPr>
            <w:r w:rsidRPr="00064952">
              <w:rPr>
                <w:rFonts w:ascii="Times New Roman" w:hAnsi="Times New Roman"/>
                <w:sz w:val="20"/>
                <w:lang w:bidi="x-none"/>
              </w:rPr>
              <w:t xml:space="preserve">Past President, National Eating Disorders Assoc. </w:t>
            </w:r>
          </w:p>
          <w:p w14:paraId="046D2736" w14:textId="77777777" w:rsidR="002D6253" w:rsidRPr="00064952" w:rsidRDefault="002D6253" w:rsidP="0085500A">
            <w:pPr>
              <w:rPr>
                <w:rFonts w:ascii="Times New Roman" w:hAnsi="Times New Roman"/>
                <w:sz w:val="20"/>
                <w:lang w:bidi="x-none"/>
              </w:rPr>
            </w:pPr>
            <w:r w:rsidRPr="00064952">
              <w:rPr>
                <w:rFonts w:ascii="Times New Roman" w:hAnsi="Times New Roman"/>
                <w:sz w:val="20"/>
                <w:lang w:bidi="x-none"/>
              </w:rPr>
              <w:t>Professor</w:t>
            </w:r>
            <w:r>
              <w:rPr>
                <w:rFonts w:ascii="Times New Roman" w:hAnsi="Times New Roman"/>
                <w:sz w:val="20"/>
                <w:lang w:bidi="x-none"/>
              </w:rPr>
              <w:t xml:space="preserve"> Emeritus</w:t>
            </w:r>
            <w:r w:rsidRPr="00064952">
              <w:rPr>
                <w:rFonts w:ascii="Times New Roman" w:hAnsi="Times New Roman"/>
                <w:sz w:val="20"/>
                <w:lang w:bidi="x-none"/>
              </w:rPr>
              <w:t>, Kenyon College, Dept. of Psychology</w:t>
            </w:r>
          </w:p>
          <w:p w14:paraId="6A85EBE7" w14:textId="77777777" w:rsidR="002D6253" w:rsidRPr="00064952" w:rsidRDefault="002D6253" w:rsidP="0085500A">
            <w:pPr>
              <w:rPr>
                <w:rFonts w:ascii="Times New Roman" w:hAnsi="Times New Roman"/>
                <w:sz w:val="20"/>
                <w:lang w:bidi="x-none"/>
              </w:rPr>
            </w:pPr>
            <w:r w:rsidRPr="00064952">
              <w:rPr>
                <w:rFonts w:ascii="Times New Roman" w:hAnsi="Times New Roman"/>
                <w:sz w:val="20"/>
                <w:lang w:bidi="x-none"/>
              </w:rPr>
              <w:t xml:space="preserve">Samuel </w:t>
            </w:r>
            <w:proofErr w:type="spellStart"/>
            <w:r w:rsidRPr="00064952">
              <w:rPr>
                <w:rFonts w:ascii="Times New Roman" w:hAnsi="Times New Roman"/>
                <w:sz w:val="20"/>
                <w:lang w:bidi="x-none"/>
              </w:rPr>
              <w:t>Mathcr</w:t>
            </w:r>
            <w:proofErr w:type="spellEnd"/>
            <w:r w:rsidRPr="00064952">
              <w:rPr>
                <w:rFonts w:ascii="Times New Roman" w:hAnsi="Times New Roman"/>
                <w:sz w:val="20"/>
                <w:lang w:bidi="x-none"/>
              </w:rPr>
              <w:t xml:space="preserve"> Hall</w:t>
            </w:r>
          </w:p>
          <w:p w14:paraId="2EB7D9FB" w14:textId="77777777" w:rsidR="002D6253" w:rsidRPr="00064952" w:rsidRDefault="002D6253" w:rsidP="0085500A">
            <w:pPr>
              <w:rPr>
                <w:rFonts w:ascii="Times New Roman" w:hAnsi="Times New Roman"/>
                <w:sz w:val="20"/>
                <w:lang w:bidi="x-none"/>
              </w:rPr>
            </w:pPr>
            <w:r w:rsidRPr="00064952">
              <w:rPr>
                <w:rFonts w:ascii="Times New Roman" w:hAnsi="Times New Roman"/>
                <w:sz w:val="20"/>
                <w:lang w:bidi="x-none"/>
              </w:rPr>
              <w:t>Gambier, OH 13022-9623</w:t>
            </w:r>
          </w:p>
          <w:p w14:paraId="5E323C96" w14:textId="77777777" w:rsidR="002D6253" w:rsidRDefault="002D6253" w:rsidP="0085500A">
            <w:pPr>
              <w:rPr>
                <w:rFonts w:ascii="Times New Roman" w:hAnsi="Times New Roman"/>
                <w:sz w:val="20"/>
                <w:lang w:bidi="x-none"/>
              </w:rPr>
            </w:pPr>
            <w:r w:rsidRPr="00064952">
              <w:rPr>
                <w:rFonts w:ascii="Times New Roman" w:hAnsi="Times New Roman"/>
                <w:sz w:val="20"/>
                <w:lang w:bidi="x-none"/>
              </w:rPr>
              <w:t>740 427-5371</w:t>
            </w:r>
          </w:p>
          <w:p w14:paraId="484B2E7E" w14:textId="77777777" w:rsidR="006209EE" w:rsidRPr="00064952" w:rsidRDefault="00DB47D8" w:rsidP="0085500A">
            <w:pPr>
              <w:rPr>
                <w:rFonts w:ascii="Times New Roman" w:hAnsi="Times New Roman"/>
                <w:sz w:val="20"/>
                <w:lang w:bidi="x-none"/>
              </w:rPr>
            </w:pPr>
            <w:hyperlink r:id="rId20" w:history="1">
              <w:r w:rsidR="006209EE" w:rsidRPr="00FF4028">
                <w:rPr>
                  <w:rFonts w:ascii="Times New Roman" w:hAnsi="Times New Roman"/>
                  <w:sz w:val="20"/>
                  <w:lang w:bidi="x-none"/>
                </w:rPr>
                <w:t>levine@kenyon.edu</w:t>
              </w:r>
            </w:hyperlink>
          </w:p>
          <w:p w14:paraId="0743761D" w14:textId="77777777" w:rsidR="002D6253" w:rsidRPr="00064952" w:rsidRDefault="002D6253" w:rsidP="0085500A">
            <w:pPr>
              <w:rPr>
                <w:sz w:val="20"/>
                <w:lang w:bidi="x-none"/>
              </w:rPr>
            </w:pPr>
          </w:p>
        </w:tc>
        <w:tc>
          <w:tcPr>
            <w:tcW w:w="4590" w:type="dxa"/>
            <w:shd w:val="clear" w:color="auto" w:fill="auto"/>
          </w:tcPr>
          <w:p w14:paraId="4216DDF3" w14:textId="77777777" w:rsidR="002D6253" w:rsidRPr="00064952" w:rsidRDefault="002D6253" w:rsidP="0085500A">
            <w:pPr>
              <w:rPr>
                <w:rFonts w:ascii="Times New Roman" w:hAnsi="Times New Roman"/>
                <w:sz w:val="20"/>
                <w:lang w:bidi="x-none"/>
              </w:rPr>
            </w:pPr>
            <w:r w:rsidRPr="00064952">
              <w:rPr>
                <w:rFonts w:ascii="Times New Roman" w:hAnsi="Times New Roman"/>
                <w:sz w:val="20"/>
                <w:lang w:bidi="x-none"/>
              </w:rPr>
              <w:t>Michael Strober, MD</w:t>
            </w:r>
          </w:p>
          <w:p w14:paraId="024D7B96" w14:textId="77777777" w:rsidR="002D6253" w:rsidRPr="00064952" w:rsidRDefault="002D6253" w:rsidP="0085500A">
            <w:pPr>
              <w:rPr>
                <w:rFonts w:ascii="Times New Roman" w:hAnsi="Times New Roman" w:cs="Arial"/>
                <w:color w:val="000000"/>
                <w:sz w:val="20"/>
                <w:lang w:bidi="en-US"/>
              </w:rPr>
            </w:pPr>
            <w:r w:rsidRPr="00064952">
              <w:rPr>
                <w:rFonts w:ascii="Times New Roman" w:hAnsi="Times New Roman" w:cs="Arial"/>
                <w:color w:val="000000"/>
                <w:sz w:val="20"/>
                <w:lang w:bidi="en-US"/>
              </w:rPr>
              <w:t xml:space="preserve">UCLA </w:t>
            </w:r>
            <w:r>
              <w:rPr>
                <w:rFonts w:ascii="Times New Roman" w:hAnsi="Times New Roman" w:cs="Arial"/>
                <w:color w:val="000000"/>
                <w:sz w:val="20"/>
                <w:lang w:bidi="en-US"/>
              </w:rPr>
              <w:t>Eating Disorders Program</w:t>
            </w:r>
          </w:p>
          <w:p w14:paraId="718AE7D4" w14:textId="77777777" w:rsidR="002D6253" w:rsidRPr="00064952" w:rsidRDefault="002D6253" w:rsidP="0085500A">
            <w:pPr>
              <w:rPr>
                <w:rFonts w:ascii="Times New Roman" w:hAnsi="Times New Roman" w:cs="Arial"/>
                <w:color w:val="000000"/>
                <w:sz w:val="20"/>
                <w:lang w:bidi="en-US"/>
              </w:rPr>
            </w:pPr>
            <w:r w:rsidRPr="00064952">
              <w:rPr>
                <w:rFonts w:ascii="Times New Roman" w:hAnsi="Times New Roman" w:cs="Arial"/>
                <w:color w:val="000000"/>
                <w:sz w:val="20"/>
                <w:lang w:bidi="en-US"/>
              </w:rPr>
              <w:t>760 Westwood Plaza</w:t>
            </w:r>
          </w:p>
          <w:p w14:paraId="78ECB503" w14:textId="77777777" w:rsidR="002D6253" w:rsidRPr="00064952" w:rsidRDefault="002D6253" w:rsidP="0085500A">
            <w:pPr>
              <w:rPr>
                <w:rFonts w:ascii="Times New Roman" w:hAnsi="Times New Roman" w:cs="Arial"/>
                <w:color w:val="000000"/>
                <w:sz w:val="20"/>
                <w:lang w:bidi="en-US"/>
              </w:rPr>
            </w:pPr>
            <w:r w:rsidRPr="00064952">
              <w:rPr>
                <w:rFonts w:ascii="Times New Roman" w:hAnsi="Times New Roman" w:cs="Arial"/>
                <w:color w:val="000000"/>
                <w:sz w:val="20"/>
                <w:lang w:bidi="en-US"/>
              </w:rPr>
              <w:t>Los Angeles, CA 90024-8353</w:t>
            </w:r>
          </w:p>
          <w:p w14:paraId="2BE934BE" w14:textId="77777777" w:rsidR="002D6253" w:rsidRDefault="002D6253" w:rsidP="0085500A">
            <w:pPr>
              <w:rPr>
                <w:rFonts w:ascii="Times New Roman" w:hAnsi="Times New Roman" w:cs="Arial"/>
                <w:color w:val="000000"/>
                <w:sz w:val="20"/>
                <w:lang w:bidi="en-US"/>
              </w:rPr>
            </w:pPr>
            <w:r w:rsidRPr="00064952">
              <w:rPr>
                <w:rFonts w:ascii="Times New Roman" w:hAnsi="Times New Roman" w:cs="Arial"/>
                <w:color w:val="000000"/>
                <w:sz w:val="20"/>
                <w:lang w:bidi="en-US"/>
              </w:rPr>
              <w:t>310 825 5730</w:t>
            </w:r>
          </w:p>
          <w:p w14:paraId="2C993238" w14:textId="77777777" w:rsidR="006209EE" w:rsidRPr="00FF4028" w:rsidRDefault="00DB47D8" w:rsidP="0085500A">
            <w:pPr>
              <w:rPr>
                <w:rFonts w:ascii="Times New Roman" w:hAnsi="Times New Roman" w:cs="Arial"/>
                <w:color w:val="000000"/>
                <w:sz w:val="20"/>
                <w:lang w:bidi="en-US"/>
              </w:rPr>
            </w:pPr>
            <w:hyperlink r:id="rId21" w:history="1">
              <w:r w:rsidR="006209EE" w:rsidRPr="00FF4028">
                <w:rPr>
                  <w:rFonts w:ascii="Times New Roman" w:hAnsi="Times New Roman" w:cs="Arial"/>
                  <w:color w:val="000000"/>
                  <w:sz w:val="20"/>
                  <w:lang w:bidi="en-US"/>
                </w:rPr>
                <w:t>mstrober@mednet.ucla.edu</w:t>
              </w:r>
            </w:hyperlink>
          </w:p>
          <w:p w14:paraId="0C2855FB" w14:textId="77777777" w:rsidR="002D6253" w:rsidRPr="00064952" w:rsidRDefault="002D6253" w:rsidP="0085500A">
            <w:pPr>
              <w:rPr>
                <w:sz w:val="20"/>
                <w:lang w:bidi="x-none"/>
              </w:rPr>
            </w:pPr>
          </w:p>
        </w:tc>
      </w:tr>
      <w:tr w:rsidR="002D6253" w:rsidRPr="00B9357D" w14:paraId="193EF19A" w14:textId="77777777" w:rsidTr="0079205D">
        <w:trPr>
          <w:trHeight w:val="1341"/>
        </w:trPr>
        <w:tc>
          <w:tcPr>
            <w:tcW w:w="5850" w:type="dxa"/>
            <w:shd w:val="clear" w:color="auto" w:fill="auto"/>
          </w:tcPr>
          <w:p w14:paraId="2FB38959" w14:textId="77777777" w:rsidR="002D6253" w:rsidRPr="00064952" w:rsidRDefault="002D6253" w:rsidP="0085500A">
            <w:pPr>
              <w:rPr>
                <w:rFonts w:ascii="Times New Roman" w:hAnsi="Times New Roman"/>
                <w:sz w:val="20"/>
                <w:lang w:bidi="x-none"/>
              </w:rPr>
            </w:pPr>
            <w:r w:rsidRPr="00064952">
              <w:rPr>
                <w:rFonts w:ascii="Times New Roman" w:hAnsi="Times New Roman"/>
                <w:sz w:val="20"/>
                <w:lang w:bidi="x-none"/>
              </w:rPr>
              <w:t xml:space="preserve">Craig </w:t>
            </w:r>
            <w:r w:rsidR="006209EE">
              <w:rPr>
                <w:rFonts w:ascii="Times New Roman" w:hAnsi="Times New Roman"/>
                <w:sz w:val="20"/>
                <w:lang w:bidi="x-none"/>
              </w:rPr>
              <w:t xml:space="preserve">Johnson, </w:t>
            </w:r>
            <w:r w:rsidRPr="00064952">
              <w:rPr>
                <w:rFonts w:ascii="Times New Roman" w:hAnsi="Times New Roman"/>
                <w:sz w:val="20"/>
                <w:lang w:bidi="x-none"/>
              </w:rPr>
              <w:t>M.D.</w:t>
            </w:r>
          </w:p>
          <w:p w14:paraId="15A8DB40" w14:textId="77777777" w:rsidR="002D6253" w:rsidRPr="00064952" w:rsidRDefault="002D6253" w:rsidP="0085500A">
            <w:pPr>
              <w:rPr>
                <w:rFonts w:ascii="Times New Roman" w:hAnsi="Times New Roman"/>
                <w:sz w:val="20"/>
                <w:lang w:bidi="x-none"/>
              </w:rPr>
            </w:pPr>
            <w:r w:rsidRPr="00064952">
              <w:rPr>
                <w:rFonts w:ascii="Times New Roman" w:hAnsi="Times New Roman"/>
                <w:sz w:val="20"/>
                <w:lang w:bidi="x-none"/>
              </w:rPr>
              <w:t xml:space="preserve">Chief </w:t>
            </w:r>
            <w:r>
              <w:rPr>
                <w:rFonts w:ascii="Times New Roman" w:hAnsi="Times New Roman"/>
                <w:sz w:val="20"/>
                <w:lang w:bidi="x-none"/>
              </w:rPr>
              <w:t>Science</w:t>
            </w:r>
            <w:r w:rsidRPr="00064952">
              <w:rPr>
                <w:rFonts w:ascii="Times New Roman" w:hAnsi="Times New Roman"/>
                <w:sz w:val="20"/>
                <w:lang w:bidi="x-none"/>
              </w:rPr>
              <w:t xml:space="preserve"> Officer, Eating Disorder Recovery Center</w:t>
            </w:r>
          </w:p>
          <w:p w14:paraId="09EFEE69" w14:textId="77777777" w:rsidR="002D6253" w:rsidRPr="00064952" w:rsidRDefault="002D6253" w:rsidP="0085500A">
            <w:pPr>
              <w:rPr>
                <w:rFonts w:ascii="Times New Roman" w:hAnsi="Times New Roman"/>
                <w:sz w:val="20"/>
                <w:lang w:bidi="x-none"/>
              </w:rPr>
            </w:pPr>
            <w:r w:rsidRPr="00064952">
              <w:rPr>
                <w:rFonts w:ascii="Times New Roman" w:hAnsi="Times New Roman"/>
                <w:sz w:val="20"/>
                <w:lang w:bidi="x-none"/>
              </w:rPr>
              <w:t>1830 Franklin Street, Suite 500</w:t>
            </w:r>
          </w:p>
          <w:p w14:paraId="5499E28C" w14:textId="77777777" w:rsidR="002D6253" w:rsidRPr="00064952" w:rsidRDefault="002D6253" w:rsidP="0085500A">
            <w:pPr>
              <w:rPr>
                <w:rFonts w:ascii="Times New Roman" w:hAnsi="Times New Roman"/>
                <w:sz w:val="20"/>
                <w:lang w:bidi="x-none"/>
              </w:rPr>
            </w:pPr>
            <w:r w:rsidRPr="00064952">
              <w:rPr>
                <w:rFonts w:ascii="Times New Roman" w:hAnsi="Times New Roman"/>
                <w:sz w:val="20"/>
                <w:lang w:bidi="x-none"/>
              </w:rPr>
              <w:t>Denver, CO 80218</w:t>
            </w:r>
          </w:p>
          <w:p w14:paraId="2E94FBBD" w14:textId="77777777" w:rsidR="006209EE" w:rsidRDefault="002D6253" w:rsidP="0085500A">
            <w:pPr>
              <w:rPr>
                <w:rFonts w:ascii="Times New Roman" w:hAnsi="Times New Roman"/>
                <w:sz w:val="20"/>
                <w:lang w:bidi="x-none"/>
              </w:rPr>
            </w:pPr>
            <w:r w:rsidRPr="00064952">
              <w:rPr>
                <w:rFonts w:ascii="Times New Roman" w:hAnsi="Times New Roman"/>
                <w:sz w:val="20"/>
                <w:lang w:bidi="x-none"/>
              </w:rPr>
              <w:t>303 825-8584</w:t>
            </w:r>
          </w:p>
          <w:p w14:paraId="248A4433" w14:textId="77777777" w:rsidR="006209EE" w:rsidRPr="00FF4028" w:rsidRDefault="00DB47D8" w:rsidP="0085500A">
            <w:pPr>
              <w:rPr>
                <w:rFonts w:ascii="Times New Roman" w:hAnsi="Times New Roman"/>
                <w:sz w:val="20"/>
                <w:lang w:bidi="x-none"/>
              </w:rPr>
            </w:pPr>
            <w:hyperlink r:id="rId22" w:history="1">
              <w:r w:rsidR="006209EE" w:rsidRPr="00FF4028">
                <w:rPr>
                  <w:rFonts w:ascii="Times New Roman" w:hAnsi="Times New Roman"/>
                  <w:sz w:val="20"/>
                  <w:lang w:bidi="x-none"/>
                </w:rPr>
                <w:t>CJohnson@EatingRecoveryCenter.com</w:t>
              </w:r>
            </w:hyperlink>
          </w:p>
          <w:p w14:paraId="67671764" w14:textId="77777777" w:rsidR="002D6253" w:rsidRPr="00B4020A" w:rsidRDefault="002D6253" w:rsidP="0085500A">
            <w:pPr>
              <w:rPr>
                <w:rFonts w:ascii="Times New Roman" w:hAnsi="Times New Roman"/>
                <w:sz w:val="20"/>
                <w:lang w:bidi="x-none"/>
              </w:rPr>
            </w:pPr>
            <w:r w:rsidRPr="00064952">
              <w:rPr>
                <w:rFonts w:ascii="Times New Roman" w:hAnsi="Times New Roman"/>
                <w:sz w:val="20"/>
                <w:lang w:bidi="x-none"/>
              </w:rPr>
              <w:tab/>
            </w:r>
          </w:p>
        </w:tc>
        <w:tc>
          <w:tcPr>
            <w:tcW w:w="4590" w:type="dxa"/>
            <w:shd w:val="clear" w:color="auto" w:fill="auto"/>
          </w:tcPr>
          <w:p w14:paraId="78F94060" w14:textId="77777777" w:rsidR="0079205D" w:rsidRPr="007F2500" w:rsidRDefault="0079205D" w:rsidP="0079205D">
            <w:pPr>
              <w:rPr>
                <w:rFonts w:ascii="Times New Roman" w:hAnsi="Times New Roman"/>
                <w:sz w:val="20"/>
                <w:lang w:bidi="x-none"/>
              </w:rPr>
            </w:pPr>
            <w:r w:rsidRPr="0079205D">
              <w:rPr>
                <w:rFonts w:ascii="Times New Roman" w:hAnsi="Times New Roman"/>
                <w:sz w:val="20"/>
                <w:lang w:bidi="x-none"/>
              </w:rPr>
              <w:t>Anna Kowalski, MA MFT CEDS</w:t>
            </w:r>
          </w:p>
          <w:p w14:paraId="0D27960B" w14:textId="77777777" w:rsidR="0079205D" w:rsidRPr="007F2500" w:rsidRDefault="0079205D" w:rsidP="0079205D">
            <w:pPr>
              <w:rPr>
                <w:rFonts w:ascii="Times New Roman" w:hAnsi="Times New Roman"/>
                <w:sz w:val="20"/>
                <w:lang w:bidi="x-none"/>
              </w:rPr>
            </w:pPr>
            <w:r w:rsidRPr="007F2500">
              <w:rPr>
                <w:rFonts w:ascii="Times New Roman" w:hAnsi="Times New Roman"/>
                <w:sz w:val="20"/>
                <w:lang w:bidi="x-none"/>
              </w:rPr>
              <w:t xml:space="preserve">Monte </w:t>
            </w:r>
            <w:proofErr w:type="spellStart"/>
            <w:r w:rsidRPr="007F2500">
              <w:rPr>
                <w:rFonts w:ascii="Times New Roman" w:hAnsi="Times New Roman"/>
                <w:sz w:val="20"/>
                <w:lang w:bidi="x-none"/>
              </w:rPr>
              <w:t>Nido</w:t>
            </w:r>
            <w:proofErr w:type="spellEnd"/>
            <w:r w:rsidRPr="007F2500">
              <w:rPr>
                <w:rFonts w:ascii="Times New Roman" w:hAnsi="Times New Roman"/>
                <w:sz w:val="20"/>
                <w:lang w:bidi="x-none"/>
              </w:rPr>
              <w:t xml:space="preserve"> &amp; Affiliates </w:t>
            </w:r>
          </w:p>
          <w:p w14:paraId="42B3DE84" w14:textId="77777777" w:rsidR="0079205D" w:rsidRPr="007F2500" w:rsidRDefault="0079205D" w:rsidP="0085500A">
            <w:pPr>
              <w:rPr>
                <w:rFonts w:ascii="Times New Roman" w:hAnsi="Times New Roman"/>
                <w:sz w:val="20"/>
                <w:lang w:bidi="x-none"/>
              </w:rPr>
            </w:pPr>
            <w:r w:rsidRPr="007F2500">
              <w:rPr>
                <w:rFonts w:ascii="Times New Roman" w:hAnsi="Times New Roman"/>
                <w:sz w:val="20"/>
                <w:lang w:bidi="x-none"/>
              </w:rPr>
              <w:t>310-457-9958</w:t>
            </w:r>
          </w:p>
          <w:p w14:paraId="096C427A" w14:textId="77777777" w:rsidR="002D6253" w:rsidRPr="00064952" w:rsidRDefault="0079205D" w:rsidP="0085500A">
            <w:pPr>
              <w:rPr>
                <w:sz w:val="20"/>
                <w:lang w:bidi="x-none"/>
              </w:rPr>
            </w:pPr>
            <w:r w:rsidRPr="007F2500">
              <w:rPr>
                <w:rFonts w:ascii="Times New Roman" w:hAnsi="Times New Roman"/>
                <w:sz w:val="20"/>
                <w:lang w:bidi="x-none"/>
              </w:rPr>
              <w:t>annakowalski@montenido.com</w:t>
            </w:r>
          </w:p>
        </w:tc>
      </w:tr>
      <w:tr w:rsidR="002D6253" w:rsidRPr="00B9357D" w14:paraId="14784534" w14:textId="77777777" w:rsidTr="0085500A">
        <w:trPr>
          <w:trHeight w:val="1242"/>
        </w:trPr>
        <w:tc>
          <w:tcPr>
            <w:tcW w:w="5850" w:type="dxa"/>
            <w:shd w:val="clear" w:color="auto" w:fill="auto"/>
          </w:tcPr>
          <w:p w14:paraId="1EC76C07" w14:textId="77777777" w:rsidR="002D6253" w:rsidRDefault="002D6253" w:rsidP="0085500A">
            <w:pPr>
              <w:rPr>
                <w:rFonts w:ascii="Times New Roman" w:hAnsi="Times New Roman"/>
                <w:sz w:val="20"/>
                <w:lang w:bidi="x-none"/>
              </w:rPr>
            </w:pPr>
            <w:r w:rsidRPr="00064952">
              <w:rPr>
                <w:rFonts w:ascii="Times New Roman" w:hAnsi="Times New Roman"/>
                <w:sz w:val="20"/>
                <w:lang w:bidi="x-none"/>
              </w:rPr>
              <w:t>Anita Johnston, Ph.D.</w:t>
            </w:r>
          </w:p>
          <w:p w14:paraId="6387FC2B" w14:textId="77777777" w:rsidR="002D6253" w:rsidRPr="00064952" w:rsidRDefault="002D6253" w:rsidP="0085500A">
            <w:pPr>
              <w:rPr>
                <w:rFonts w:ascii="Times New Roman" w:hAnsi="Times New Roman"/>
                <w:sz w:val="20"/>
                <w:lang w:bidi="x-none"/>
              </w:rPr>
            </w:pPr>
            <w:r>
              <w:rPr>
                <w:rFonts w:ascii="Times New Roman" w:hAnsi="Times New Roman"/>
                <w:sz w:val="20"/>
                <w:lang w:bidi="x-none"/>
              </w:rPr>
              <w:t xml:space="preserve">Director, </w:t>
            </w:r>
            <w:r w:rsidRPr="00B4020A">
              <w:rPr>
                <w:rFonts w:ascii="Times New Roman" w:hAnsi="Times New Roman"/>
                <w:sz w:val="20"/>
                <w:lang w:bidi="x-none"/>
              </w:rPr>
              <w:t>‘</w:t>
            </w:r>
            <w:r w:rsidRPr="000F5630">
              <w:rPr>
                <w:rFonts w:ascii="Times New Roman" w:hAnsi="Times New Roman"/>
                <w:sz w:val="20"/>
                <w:lang w:bidi="x-none"/>
              </w:rPr>
              <w:t xml:space="preserve">Ai </w:t>
            </w:r>
            <w:proofErr w:type="spellStart"/>
            <w:r w:rsidRPr="000F5630">
              <w:rPr>
                <w:rFonts w:ascii="Times New Roman" w:hAnsi="Times New Roman"/>
                <w:sz w:val="20"/>
                <w:lang w:bidi="x-none"/>
              </w:rPr>
              <w:t>Pono</w:t>
            </w:r>
            <w:proofErr w:type="spellEnd"/>
            <w:r w:rsidRPr="000F5630">
              <w:rPr>
                <w:rFonts w:ascii="Times New Roman" w:hAnsi="Times New Roman"/>
                <w:sz w:val="20"/>
                <w:lang w:bidi="x-none"/>
              </w:rPr>
              <w:t xml:space="preserve"> Eating Disorders Programs in Honolulu and Maui</w:t>
            </w:r>
            <w:r>
              <w:rPr>
                <w:rFonts w:ascii="Times New Roman" w:hAnsi="Times New Roman"/>
                <w:sz w:val="20"/>
                <w:lang w:bidi="x-none"/>
              </w:rPr>
              <w:t xml:space="preserve"> </w:t>
            </w:r>
          </w:p>
          <w:p w14:paraId="72E1DD3A" w14:textId="77777777" w:rsidR="002D6253" w:rsidRPr="00064952" w:rsidRDefault="002D6253" w:rsidP="0085500A">
            <w:pPr>
              <w:rPr>
                <w:rFonts w:ascii="Times New Roman" w:hAnsi="Times New Roman"/>
                <w:sz w:val="20"/>
                <w:lang w:bidi="x-none"/>
              </w:rPr>
            </w:pPr>
            <w:r>
              <w:rPr>
                <w:rFonts w:ascii="Times New Roman" w:hAnsi="Times New Roman"/>
                <w:sz w:val="20"/>
                <w:lang w:bidi="x-none"/>
              </w:rPr>
              <w:t xml:space="preserve">Co-Founder and Director, </w:t>
            </w:r>
            <w:r w:rsidRPr="00064952">
              <w:rPr>
                <w:rFonts w:ascii="Times New Roman" w:hAnsi="Times New Roman"/>
                <w:sz w:val="20"/>
                <w:lang w:bidi="x-none"/>
              </w:rPr>
              <w:t>Anorexia and Bulimia Center of Hawaii</w:t>
            </w:r>
          </w:p>
          <w:p w14:paraId="5DF0F194" w14:textId="77777777" w:rsidR="002D6253" w:rsidRPr="00064952" w:rsidRDefault="002D6253" w:rsidP="0085500A">
            <w:pPr>
              <w:rPr>
                <w:rFonts w:ascii="Times New Roman" w:hAnsi="Times New Roman"/>
                <w:sz w:val="20"/>
                <w:lang w:bidi="x-none"/>
              </w:rPr>
            </w:pPr>
            <w:r w:rsidRPr="00064952">
              <w:rPr>
                <w:rFonts w:ascii="Times New Roman" w:hAnsi="Times New Roman"/>
                <w:sz w:val="20"/>
                <w:lang w:bidi="x-none"/>
              </w:rPr>
              <w:t>P.O. Box 393</w:t>
            </w:r>
          </w:p>
          <w:p w14:paraId="7F70B02D" w14:textId="77777777" w:rsidR="002D6253" w:rsidRPr="00064952" w:rsidRDefault="002D6253" w:rsidP="0085500A">
            <w:pPr>
              <w:rPr>
                <w:rFonts w:ascii="Times New Roman" w:hAnsi="Times New Roman"/>
                <w:sz w:val="20"/>
                <w:lang w:bidi="x-none"/>
              </w:rPr>
            </w:pPr>
            <w:r w:rsidRPr="00064952">
              <w:rPr>
                <w:rFonts w:ascii="Times New Roman" w:hAnsi="Times New Roman"/>
                <w:sz w:val="20"/>
                <w:lang w:bidi="x-none"/>
              </w:rPr>
              <w:t>Kailua. HI 96734</w:t>
            </w:r>
          </w:p>
          <w:p w14:paraId="2123A064" w14:textId="77777777" w:rsidR="002D6253" w:rsidRDefault="002D6253" w:rsidP="0085500A">
            <w:pPr>
              <w:rPr>
                <w:rFonts w:ascii="Times New Roman" w:hAnsi="Times New Roman"/>
                <w:sz w:val="20"/>
                <w:lang w:bidi="x-none"/>
              </w:rPr>
            </w:pPr>
            <w:r w:rsidRPr="00064952">
              <w:rPr>
                <w:rFonts w:ascii="Times New Roman" w:hAnsi="Times New Roman"/>
                <w:sz w:val="20"/>
                <w:lang w:bidi="x-none"/>
              </w:rPr>
              <w:t>808 262-1922</w:t>
            </w:r>
          </w:p>
          <w:p w14:paraId="6ECCE156" w14:textId="77777777" w:rsidR="006209EE" w:rsidRPr="00064952" w:rsidRDefault="00DB47D8" w:rsidP="0085500A">
            <w:pPr>
              <w:rPr>
                <w:rFonts w:ascii="Times New Roman" w:hAnsi="Times New Roman"/>
                <w:sz w:val="20"/>
                <w:lang w:bidi="x-none"/>
              </w:rPr>
            </w:pPr>
            <w:hyperlink r:id="rId23" w:history="1">
              <w:r w:rsidR="006209EE" w:rsidRPr="00FF4028">
                <w:rPr>
                  <w:rFonts w:ascii="Times New Roman" w:hAnsi="Times New Roman"/>
                  <w:sz w:val="20"/>
                  <w:lang w:bidi="x-none"/>
                </w:rPr>
                <w:t>DrAJ1@aol.com</w:t>
              </w:r>
            </w:hyperlink>
          </w:p>
          <w:p w14:paraId="44ED853F" w14:textId="77777777" w:rsidR="002D6253" w:rsidRPr="00064952" w:rsidRDefault="002D6253" w:rsidP="0085500A">
            <w:pPr>
              <w:rPr>
                <w:sz w:val="20"/>
                <w:lang w:bidi="x-none"/>
              </w:rPr>
            </w:pPr>
          </w:p>
        </w:tc>
        <w:tc>
          <w:tcPr>
            <w:tcW w:w="4590" w:type="dxa"/>
            <w:shd w:val="clear" w:color="auto" w:fill="auto"/>
          </w:tcPr>
          <w:p w14:paraId="671D9607" w14:textId="77777777" w:rsidR="002D6253" w:rsidRPr="00064952" w:rsidRDefault="002D6253" w:rsidP="0085500A">
            <w:pPr>
              <w:rPr>
                <w:rFonts w:ascii="Times New Roman" w:hAnsi="Times New Roman"/>
                <w:sz w:val="20"/>
                <w:lang w:bidi="x-none"/>
              </w:rPr>
            </w:pPr>
            <w:r w:rsidRPr="00064952">
              <w:rPr>
                <w:rFonts w:ascii="Times New Roman" w:hAnsi="Times New Roman"/>
                <w:sz w:val="20"/>
                <w:lang w:bidi="x-none"/>
              </w:rPr>
              <w:t xml:space="preserve">Charles </w:t>
            </w:r>
            <w:proofErr w:type="spellStart"/>
            <w:r w:rsidRPr="00064952">
              <w:rPr>
                <w:rFonts w:ascii="Times New Roman" w:hAnsi="Times New Roman"/>
                <w:sz w:val="20"/>
                <w:lang w:bidi="x-none"/>
              </w:rPr>
              <w:t>Portney</w:t>
            </w:r>
            <w:proofErr w:type="spellEnd"/>
            <w:r w:rsidRPr="00064952">
              <w:rPr>
                <w:rFonts w:ascii="Times New Roman" w:hAnsi="Times New Roman"/>
                <w:sz w:val="20"/>
                <w:lang w:bidi="x-none"/>
              </w:rPr>
              <w:t>, MD</w:t>
            </w:r>
          </w:p>
          <w:p w14:paraId="75118A11" w14:textId="77777777" w:rsidR="002D6253" w:rsidRPr="00064952" w:rsidRDefault="002D6253" w:rsidP="0085500A">
            <w:pPr>
              <w:rPr>
                <w:rFonts w:ascii="Times New Roman" w:hAnsi="Times New Roman"/>
                <w:sz w:val="20"/>
                <w:lang w:bidi="x-none"/>
              </w:rPr>
            </w:pPr>
            <w:r w:rsidRPr="00064952">
              <w:rPr>
                <w:rFonts w:ascii="Times New Roman" w:hAnsi="Times New Roman"/>
                <w:sz w:val="20"/>
                <w:lang w:bidi="x-none"/>
              </w:rPr>
              <w:t>2336 Santa Monica Blvd. #100</w:t>
            </w:r>
          </w:p>
          <w:p w14:paraId="3CEAB439" w14:textId="77777777" w:rsidR="002D6253" w:rsidRPr="00064952" w:rsidRDefault="002D6253" w:rsidP="0085500A">
            <w:pPr>
              <w:rPr>
                <w:rFonts w:ascii="Times New Roman" w:hAnsi="Times New Roman"/>
                <w:sz w:val="20"/>
                <w:lang w:bidi="x-none"/>
              </w:rPr>
            </w:pPr>
            <w:r w:rsidRPr="00064952">
              <w:rPr>
                <w:rFonts w:ascii="Times New Roman" w:hAnsi="Times New Roman"/>
                <w:sz w:val="20"/>
                <w:lang w:bidi="x-none"/>
              </w:rPr>
              <w:t>Santa Monica, CA 90404</w:t>
            </w:r>
          </w:p>
          <w:p w14:paraId="1310C6E7" w14:textId="77777777" w:rsidR="002D6253" w:rsidRDefault="002D6253" w:rsidP="0085500A">
            <w:pPr>
              <w:rPr>
                <w:rFonts w:ascii="Times New Roman" w:hAnsi="Times New Roman"/>
                <w:sz w:val="20"/>
                <w:lang w:bidi="x-none"/>
              </w:rPr>
            </w:pPr>
            <w:r w:rsidRPr="00064952">
              <w:rPr>
                <w:rFonts w:ascii="Times New Roman" w:hAnsi="Times New Roman"/>
                <w:sz w:val="20"/>
                <w:lang w:bidi="x-none"/>
              </w:rPr>
              <w:t>310 828-7870</w:t>
            </w:r>
          </w:p>
          <w:p w14:paraId="05AB3761" w14:textId="77777777" w:rsidR="006209EE" w:rsidRPr="00B4020A" w:rsidRDefault="00DB47D8" w:rsidP="0085500A">
            <w:pPr>
              <w:rPr>
                <w:rFonts w:ascii="Times New Roman" w:hAnsi="Times New Roman"/>
                <w:sz w:val="20"/>
                <w:lang w:bidi="x-none"/>
              </w:rPr>
            </w:pPr>
            <w:hyperlink r:id="rId24" w:history="1">
              <w:r w:rsidR="006209EE" w:rsidRPr="00FF4028">
                <w:rPr>
                  <w:rFonts w:ascii="Times New Roman" w:hAnsi="Times New Roman"/>
                  <w:sz w:val="20"/>
                  <w:lang w:bidi="x-none"/>
                </w:rPr>
                <w:t>cportney@g.ucla.edu</w:t>
              </w:r>
            </w:hyperlink>
          </w:p>
        </w:tc>
      </w:tr>
      <w:tr w:rsidR="002D6253" w:rsidRPr="00B9357D" w14:paraId="4BF6F06B" w14:textId="77777777" w:rsidTr="0085500A">
        <w:trPr>
          <w:trHeight w:val="1476"/>
        </w:trPr>
        <w:tc>
          <w:tcPr>
            <w:tcW w:w="5850" w:type="dxa"/>
            <w:shd w:val="clear" w:color="auto" w:fill="auto"/>
          </w:tcPr>
          <w:p w14:paraId="6503A1DF" w14:textId="77777777" w:rsidR="002D6253" w:rsidRPr="00040E0A" w:rsidRDefault="002D6253" w:rsidP="0085500A">
            <w:pPr>
              <w:rPr>
                <w:rFonts w:ascii="Times New Roman" w:hAnsi="Times New Roman"/>
                <w:sz w:val="20"/>
                <w:lang w:bidi="x-none"/>
              </w:rPr>
            </w:pPr>
            <w:r>
              <w:rPr>
                <w:rFonts w:ascii="Times New Roman" w:hAnsi="Times New Roman"/>
                <w:sz w:val="20"/>
                <w:lang w:bidi="x-none"/>
              </w:rPr>
              <w:t xml:space="preserve">Beth </w:t>
            </w:r>
            <w:proofErr w:type="spellStart"/>
            <w:r w:rsidRPr="00040E0A">
              <w:rPr>
                <w:rFonts w:ascii="Times New Roman" w:hAnsi="Times New Roman"/>
                <w:sz w:val="20"/>
                <w:lang w:bidi="x-none"/>
              </w:rPr>
              <w:t>McGilley</w:t>
            </w:r>
            <w:proofErr w:type="spellEnd"/>
            <w:r>
              <w:rPr>
                <w:rFonts w:ascii="Times New Roman" w:hAnsi="Times New Roman"/>
                <w:sz w:val="20"/>
                <w:lang w:bidi="x-none"/>
              </w:rPr>
              <w:t>,</w:t>
            </w:r>
            <w:r w:rsidRPr="00064952" w:rsidDel="00141B5D">
              <w:rPr>
                <w:rFonts w:ascii="Times New Roman" w:hAnsi="Times New Roman"/>
                <w:sz w:val="20"/>
                <w:lang w:bidi="x-none"/>
              </w:rPr>
              <w:t xml:space="preserve"> </w:t>
            </w:r>
            <w:r w:rsidRPr="00040E0A">
              <w:rPr>
                <w:rFonts w:ascii="Times New Roman" w:hAnsi="Times New Roman"/>
                <w:sz w:val="20"/>
                <w:lang w:bidi="x-none"/>
              </w:rPr>
              <w:t>PhD, FAED, CEDS</w:t>
            </w:r>
          </w:p>
          <w:p w14:paraId="5765DAE0" w14:textId="77777777" w:rsidR="007F2500" w:rsidRDefault="007F2500" w:rsidP="0085500A">
            <w:pPr>
              <w:rPr>
                <w:rFonts w:ascii="Times New Roman" w:hAnsi="Times New Roman"/>
                <w:sz w:val="20"/>
                <w:lang w:bidi="x-none"/>
              </w:rPr>
            </w:pPr>
            <w:r>
              <w:rPr>
                <w:rFonts w:ascii="Times New Roman" w:hAnsi="Times New Roman"/>
                <w:sz w:val="20"/>
                <w:lang w:bidi="x-none"/>
              </w:rPr>
              <w:t>Clinical Associate Professor,</w:t>
            </w:r>
          </w:p>
          <w:p w14:paraId="798AAEAB" w14:textId="77777777" w:rsidR="007F2500" w:rsidRDefault="007F2500" w:rsidP="0085500A">
            <w:pPr>
              <w:rPr>
                <w:rFonts w:ascii="Times New Roman" w:hAnsi="Times New Roman"/>
                <w:sz w:val="20"/>
                <w:lang w:bidi="x-none"/>
              </w:rPr>
            </w:pPr>
            <w:r w:rsidRPr="007F2500">
              <w:rPr>
                <w:rFonts w:ascii="Times New Roman" w:hAnsi="Times New Roman"/>
                <w:sz w:val="20"/>
                <w:lang w:bidi="x-none"/>
              </w:rPr>
              <w:t>University of Kansas School of Medicine</w:t>
            </w:r>
          </w:p>
          <w:p w14:paraId="585BDA85" w14:textId="77777777" w:rsidR="002D6253" w:rsidRPr="00040E0A" w:rsidRDefault="002D6253" w:rsidP="0085500A">
            <w:pPr>
              <w:rPr>
                <w:rFonts w:ascii="Times New Roman" w:hAnsi="Times New Roman"/>
                <w:sz w:val="20"/>
                <w:lang w:bidi="x-none"/>
              </w:rPr>
            </w:pPr>
            <w:r w:rsidRPr="00040E0A">
              <w:rPr>
                <w:rFonts w:ascii="Times New Roman" w:hAnsi="Times New Roman"/>
                <w:sz w:val="20"/>
                <w:lang w:bidi="x-none"/>
              </w:rPr>
              <w:t>10500 e Berkeley Square Parkway. Suite 103</w:t>
            </w:r>
          </w:p>
          <w:p w14:paraId="56DAF8A8" w14:textId="77777777" w:rsidR="002D6253" w:rsidRPr="00040E0A" w:rsidRDefault="002D6253" w:rsidP="0085500A">
            <w:pPr>
              <w:rPr>
                <w:rFonts w:ascii="Times New Roman" w:hAnsi="Times New Roman"/>
                <w:sz w:val="20"/>
                <w:lang w:bidi="x-none"/>
              </w:rPr>
            </w:pPr>
            <w:r>
              <w:rPr>
                <w:rFonts w:ascii="Times New Roman" w:hAnsi="Times New Roman"/>
                <w:sz w:val="20"/>
                <w:lang w:bidi="x-none"/>
              </w:rPr>
              <w:t>Wichita, KS</w:t>
            </w:r>
            <w:r w:rsidRPr="00040E0A">
              <w:rPr>
                <w:rFonts w:ascii="Times New Roman" w:hAnsi="Times New Roman"/>
                <w:sz w:val="20"/>
                <w:lang w:bidi="x-none"/>
              </w:rPr>
              <w:t xml:space="preserve"> 67206</w:t>
            </w:r>
          </w:p>
          <w:p w14:paraId="298224CB" w14:textId="77777777" w:rsidR="002D6253" w:rsidRPr="00040E0A" w:rsidRDefault="002D6253" w:rsidP="0085500A">
            <w:pPr>
              <w:rPr>
                <w:rFonts w:ascii="Times New Roman" w:hAnsi="Times New Roman"/>
                <w:sz w:val="20"/>
                <w:lang w:bidi="x-none"/>
              </w:rPr>
            </w:pPr>
            <w:r>
              <w:rPr>
                <w:rFonts w:ascii="Times New Roman" w:hAnsi="Times New Roman"/>
                <w:sz w:val="20"/>
                <w:lang w:bidi="x-none"/>
              </w:rPr>
              <w:t>Work: 316-630-9444</w:t>
            </w:r>
          </w:p>
          <w:p w14:paraId="00CA3879" w14:textId="77777777" w:rsidR="002D6253" w:rsidRPr="00040E0A" w:rsidRDefault="002D6253" w:rsidP="0085500A">
            <w:pPr>
              <w:rPr>
                <w:rFonts w:ascii="Times New Roman" w:hAnsi="Times New Roman"/>
                <w:sz w:val="20"/>
                <w:lang w:bidi="x-none"/>
              </w:rPr>
            </w:pPr>
            <w:r>
              <w:rPr>
                <w:rFonts w:ascii="Times New Roman" w:hAnsi="Times New Roman"/>
                <w:sz w:val="20"/>
                <w:lang w:bidi="x-none"/>
              </w:rPr>
              <w:t>Cell: 316-461-6100</w:t>
            </w:r>
          </w:p>
          <w:p w14:paraId="68E51A53" w14:textId="77777777" w:rsidR="002D6253" w:rsidRPr="00040E0A" w:rsidRDefault="002D6253" w:rsidP="0085500A">
            <w:pPr>
              <w:rPr>
                <w:rFonts w:ascii="Times New Roman" w:hAnsi="Times New Roman"/>
                <w:sz w:val="20"/>
                <w:lang w:bidi="x-none"/>
              </w:rPr>
            </w:pPr>
            <w:r>
              <w:rPr>
                <w:rFonts w:ascii="Times New Roman" w:hAnsi="Times New Roman"/>
                <w:sz w:val="20"/>
                <w:lang w:bidi="x-none"/>
              </w:rPr>
              <w:t>Fax: 316-636-4522</w:t>
            </w:r>
          </w:p>
          <w:p w14:paraId="382FCDFA" w14:textId="77777777" w:rsidR="002D6253" w:rsidRPr="00FF4028" w:rsidRDefault="00DB47D8" w:rsidP="0085500A">
            <w:pPr>
              <w:rPr>
                <w:rFonts w:ascii="Times New Roman" w:hAnsi="Times New Roman"/>
                <w:sz w:val="20"/>
                <w:lang w:bidi="x-none"/>
              </w:rPr>
            </w:pPr>
            <w:hyperlink r:id="rId25" w:history="1">
              <w:r w:rsidR="002D6253" w:rsidRPr="005142D9">
                <w:t>Bmcgilley@psychology.kscoxmail.com</w:t>
              </w:r>
            </w:hyperlink>
            <w:r w:rsidR="002D6253" w:rsidRPr="00FF4028" w:rsidDel="00D74142">
              <w:rPr>
                <w:rFonts w:ascii="Times New Roman" w:hAnsi="Times New Roman"/>
                <w:sz w:val="20"/>
                <w:lang w:bidi="x-none"/>
              </w:rPr>
              <w:t xml:space="preserve"> </w:t>
            </w:r>
          </w:p>
          <w:p w14:paraId="1CFDBD60" w14:textId="77777777" w:rsidR="002D6253" w:rsidRPr="00064952" w:rsidRDefault="002D6253" w:rsidP="0085500A">
            <w:pPr>
              <w:rPr>
                <w:sz w:val="20"/>
                <w:lang w:bidi="x-none"/>
              </w:rPr>
            </w:pPr>
          </w:p>
        </w:tc>
        <w:tc>
          <w:tcPr>
            <w:tcW w:w="4590" w:type="dxa"/>
            <w:shd w:val="clear" w:color="auto" w:fill="auto"/>
          </w:tcPr>
          <w:p w14:paraId="4D56BF46" w14:textId="77777777" w:rsidR="002D6253" w:rsidRPr="00064952" w:rsidRDefault="002D6253" w:rsidP="0085500A">
            <w:pPr>
              <w:rPr>
                <w:rFonts w:ascii="Times New Roman" w:hAnsi="Times New Roman"/>
                <w:sz w:val="20"/>
                <w:lang w:bidi="x-none"/>
              </w:rPr>
            </w:pPr>
            <w:r w:rsidRPr="00064952">
              <w:rPr>
                <w:rFonts w:ascii="Times New Roman" w:hAnsi="Times New Roman"/>
                <w:sz w:val="20"/>
                <w:lang w:bidi="x-none"/>
              </w:rPr>
              <w:t>Kath</w:t>
            </w:r>
            <w:r w:rsidR="007F2500">
              <w:rPr>
                <w:rFonts w:ascii="Times New Roman" w:hAnsi="Times New Roman"/>
                <w:sz w:val="20"/>
                <w:lang w:bidi="x-none"/>
              </w:rPr>
              <w:t xml:space="preserve">ryn </w:t>
            </w:r>
            <w:proofErr w:type="spellStart"/>
            <w:r w:rsidRPr="00064952">
              <w:rPr>
                <w:rFonts w:ascii="Times New Roman" w:hAnsi="Times New Roman"/>
                <w:sz w:val="20"/>
                <w:lang w:bidi="x-none"/>
              </w:rPr>
              <w:t>Sica</w:t>
            </w:r>
            <w:proofErr w:type="spellEnd"/>
            <w:r w:rsidRPr="00064952">
              <w:rPr>
                <w:rFonts w:ascii="Times New Roman" w:hAnsi="Times New Roman"/>
                <w:sz w:val="20"/>
                <w:lang w:bidi="x-none"/>
              </w:rPr>
              <w:t>, MFT</w:t>
            </w:r>
          </w:p>
          <w:p w14:paraId="13F4D180" w14:textId="77777777" w:rsidR="0040053A" w:rsidRDefault="0040053A" w:rsidP="0085500A">
            <w:pPr>
              <w:rPr>
                <w:rFonts w:ascii="Times New Roman" w:hAnsi="Times New Roman"/>
                <w:sz w:val="20"/>
                <w:lang w:bidi="x-none"/>
              </w:rPr>
            </w:pPr>
            <w:r>
              <w:rPr>
                <w:rFonts w:ascii="Times New Roman" w:hAnsi="Times New Roman"/>
                <w:sz w:val="20"/>
                <w:lang w:bidi="x-none"/>
              </w:rPr>
              <w:t>12301 Wilshire Blvd., S</w:t>
            </w:r>
            <w:r w:rsidRPr="0040053A">
              <w:rPr>
                <w:rFonts w:ascii="Times New Roman" w:hAnsi="Times New Roman"/>
                <w:sz w:val="20"/>
                <w:lang w:bidi="x-none"/>
              </w:rPr>
              <w:t xml:space="preserve">uite 202, </w:t>
            </w:r>
          </w:p>
          <w:p w14:paraId="3215D2A6" w14:textId="77777777" w:rsidR="002D6253" w:rsidRPr="00064952" w:rsidRDefault="0040053A" w:rsidP="0085500A">
            <w:pPr>
              <w:rPr>
                <w:rFonts w:ascii="Times New Roman" w:hAnsi="Times New Roman"/>
                <w:sz w:val="20"/>
                <w:lang w:bidi="x-none"/>
              </w:rPr>
            </w:pPr>
            <w:r>
              <w:rPr>
                <w:rFonts w:ascii="Times New Roman" w:hAnsi="Times New Roman"/>
                <w:sz w:val="20"/>
                <w:lang w:bidi="x-none"/>
              </w:rPr>
              <w:t>Los Angeles, CA 90049</w:t>
            </w:r>
          </w:p>
          <w:p w14:paraId="0A3EF829" w14:textId="77777777" w:rsidR="002D6253" w:rsidRPr="00064952" w:rsidRDefault="002D6253" w:rsidP="0085500A">
            <w:pPr>
              <w:rPr>
                <w:rFonts w:ascii="Times New Roman" w:hAnsi="Times New Roman"/>
                <w:sz w:val="20"/>
                <w:lang w:bidi="x-none"/>
              </w:rPr>
            </w:pPr>
            <w:r w:rsidRPr="00064952">
              <w:rPr>
                <w:rFonts w:ascii="Times New Roman" w:hAnsi="Times New Roman"/>
                <w:sz w:val="20"/>
                <w:lang w:bidi="x-none"/>
              </w:rPr>
              <w:t>310 850-7422</w:t>
            </w:r>
          </w:p>
          <w:p w14:paraId="2CC2E5CF" w14:textId="77777777" w:rsidR="002D6253" w:rsidRPr="00064952" w:rsidRDefault="00DB47D8" w:rsidP="0085500A">
            <w:pPr>
              <w:rPr>
                <w:sz w:val="20"/>
                <w:lang w:bidi="x-none"/>
              </w:rPr>
            </w:pPr>
            <w:hyperlink r:id="rId26" w:history="1">
              <w:r w:rsidR="006209EE" w:rsidRPr="00FF4028">
                <w:rPr>
                  <w:rFonts w:ascii="Times New Roman" w:hAnsi="Times New Roman"/>
                  <w:sz w:val="20"/>
                  <w:lang w:bidi="x-none"/>
                </w:rPr>
                <w:t>kathrynsica@gmail.com</w:t>
              </w:r>
            </w:hyperlink>
          </w:p>
        </w:tc>
      </w:tr>
      <w:tr w:rsidR="002D6253" w:rsidRPr="00B9357D" w14:paraId="4CE208EF" w14:textId="77777777" w:rsidTr="00FF4028">
        <w:trPr>
          <w:trHeight w:val="1467"/>
        </w:trPr>
        <w:tc>
          <w:tcPr>
            <w:tcW w:w="5850" w:type="dxa"/>
            <w:shd w:val="clear" w:color="auto" w:fill="auto"/>
          </w:tcPr>
          <w:p w14:paraId="5B7217E1" w14:textId="77777777" w:rsidR="002D6253" w:rsidRPr="00064952" w:rsidRDefault="002D6253" w:rsidP="0085500A">
            <w:pPr>
              <w:rPr>
                <w:rFonts w:ascii="Times New Roman" w:hAnsi="Times New Roman"/>
                <w:sz w:val="20"/>
                <w:lang w:bidi="x-none"/>
              </w:rPr>
            </w:pPr>
            <w:r w:rsidRPr="00064952">
              <w:rPr>
                <w:rFonts w:ascii="Times New Roman" w:hAnsi="Times New Roman"/>
                <w:sz w:val="20"/>
                <w:lang w:bidi="x-none"/>
              </w:rPr>
              <w:t>Margo Maine, Ph.D.</w:t>
            </w:r>
          </w:p>
          <w:p w14:paraId="430AF8DE" w14:textId="77777777" w:rsidR="002D6253" w:rsidRPr="00064952" w:rsidRDefault="002D6253" w:rsidP="0085500A">
            <w:pPr>
              <w:rPr>
                <w:rFonts w:ascii="Times New Roman" w:hAnsi="Times New Roman"/>
                <w:sz w:val="20"/>
                <w:lang w:bidi="x-none"/>
              </w:rPr>
            </w:pPr>
            <w:r w:rsidRPr="00064952">
              <w:rPr>
                <w:rFonts w:ascii="Times New Roman" w:hAnsi="Times New Roman"/>
                <w:sz w:val="20"/>
                <w:lang w:bidi="x-none"/>
              </w:rPr>
              <w:t>Past President EDAP (Now NEDA)</w:t>
            </w:r>
          </w:p>
          <w:p w14:paraId="16FA263B" w14:textId="77777777" w:rsidR="002D6253" w:rsidRPr="00064952" w:rsidRDefault="002D6253" w:rsidP="0085500A">
            <w:pPr>
              <w:rPr>
                <w:rFonts w:ascii="Times New Roman" w:hAnsi="Times New Roman"/>
                <w:sz w:val="20"/>
                <w:lang w:bidi="x-none"/>
              </w:rPr>
            </w:pPr>
            <w:r w:rsidRPr="00064952">
              <w:rPr>
                <w:rFonts w:ascii="Times New Roman" w:hAnsi="Times New Roman"/>
                <w:sz w:val="20"/>
                <w:lang w:bidi="x-none"/>
              </w:rPr>
              <w:t>Clinical Director, Institute for Living</w:t>
            </w:r>
          </w:p>
          <w:p w14:paraId="15996726" w14:textId="77777777" w:rsidR="002D6253" w:rsidRPr="00064952" w:rsidRDefault="002D6253" w:rsidP="0085500A">
            <w:pPr>
              <w:rPr>
                <w:rFonts w:ascii="Times New Roman" w:hAnsi="Times New Roman"/>
                <w:sz w:val="20"/>
                <w:lang w:bidi="x-none"/>
              </w:rPr>
            </w:pPr>
            <w:r w:rsidRPr="00064952">
              <w:rPr>
                <w:rFonts w:ascii="Times New Roman" w:hAnsi="Times New Roman"/>
                <w:sz w:val="20"/>
                <w:lang w:bidi="x-none"/>
              </w:rPr>
              <w:t>400 Washington Street</w:t>
            </w:r>
          </w:p>
          <w:p w14:paraId="3916DBBF" w14:textId="77777777" w:rsidR="002D6253" w:rsidRPr="00064952" w:rsidRDefault="002D6253" w:rsidP="0085500A">
            <w:pPr>
              <w:rPr>
                <w:rFonts w:ascii="Times New Roman" w:hAnsi="Times New Roman"/>
                <w:sz w:val="20"/>
                <w:lang w:bidi="x-none"/>
              </w:rPr>
            </w:pPr>
            <w:r w:rsidRPr="00064952">
              <w:rPr>
                <w:rFonts w:ascii="Times New Roman" w:hAnsi="Times New Roman"/>
                <w:sz w:val="20"/>
                <w:lang w:bidi="x-none"/>
              </w:rPr>
              <w:t>Hartford, CT 06106</w:t>
            </w:r>
          </w:p>
          <w:p w14:paraId="3CF8F80B" w14:textId="77777777" w:rsidR="002D6253" w:rsidRDefault="002D6253" w:rsidP="0085500A">
            <w:pPr>
              <w:rPr>
                <w:rFonts w:ascii="Times New Roman" w:hAnsi="Times New Roman"/>
                <w:sz w:val="20"/>
                <w:lang w:bidi="x-none"/>
              </w:rPr>
            </w:pPr>
            <w:r w:rsidRPr="00064952">
              <w:rPr>
                <w:rFonts w:ascii="Times New Roman" w:hAnsi="Times New Roman"/>
                <w:sz w:val="20"/>
                <w:lang w:bidi="x-none"/>
              </w:rPr>
              <w:t>860 545-7203</w:t>
            </w:r>
          </w:p>
          <w:p w14:paraId="365086AD" w14:textId="77777777" w:rsidR="006209EE" w:rsidRPr="00064952" w:rsidRDefault="00DB47D8" w:rsidP="0085500A">
            <w:pPr>
              <w:rPr>
                <w:sz w:val="20"/>
                <w:lang w:bidi="x-none"/>
              </w:rPr>
            </w:pPr>
            <w:hyperlink r:id="rId27" w:history="1">
              <w:r w:rsidR="006209EE" w:rsidRPr="00FF4028">
                <w:rPr>
                  <w:rFonts w:ascii="Times New Roman" w:hAnsi="Times New Roman"/>
                  <w:sz w:val="20"/>
                  <w:lang w:bidi="x-none"/>
                </w:rPr>
                <w:t>MDM@mwsg.org</w:t>
              </w:r>
            </w:hyperlink>
          </w:p>
        </w:tc>
        <w:tc>
          <w:tcPr>
            <w:tcW w:w="4590" w:type="dxa"/>
            <w:shd w:val="clear" w:color="auto" w:fill="auto"/>
          </w:tcPr>
          <w:p w14:paraId="4A4B7C08" w14:textId="77777777" w:rsidR="002D6253" w:rsidRPr="00064952" w:rsidRDefault="002D6253" w:rsidP="0085500A">
            <w:pPr>
              <w:rPr>
                <w:sz w:val="20"/>
                <w:lang w:bidi="x-none"/>
              </w:rPr>
            </w:pPr>
          </w:p>
        </w:tc>
      </w:tr>
    </w:tbl>
    <w:p w14:paraId="167DA459" w14:textId="77777777" w:rsidR="002D6253" w:rsidRPr="00E36F3C" w:rsidRDefault="002D6253" w:rsidP="00643C05">
      <w:pPr>
        <w:tabs>
          <w:tab w:val="left" w:pos="3948"/>
        </w:tabs>
        <w:rPr>
          <w:rFonts w:eastAsia="Times New Roman"/>
          <w:szCs w:val="24"/>
        </w:rPr>
      </w:pPr>
    </w:p>
    <w:sectPr w:rsidR="002D6253" w:rsidRPr="00E36F3C" w:rsidSect="005C51A2">
      <w:type w:val="continuous"/>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55F9A" w14:textId="77777777" w:rsidR="00DB47D8" w:rsidRDefault="00DB47D8" w:rsidP="002D6253">
      <w:r>
        <w:separator/>
      </w:r>
    </w:p>
  </w:endnote>
  <w:endnote w:type="continuationSeparator" w:id="0">
    <w:p w14:paraId="29A59770" w14:textId="77777777" w:rsidR="00DB47D8" w:rsidRDefault="00DB47D8" w:rsidP="002D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pple Chancery">
    <w:altName w:val="APPLE CHANCERY"/>
    <w:panose1 w:val="03020702040506060504"/>
    <w:charset w:val="B1"/>
    <w:family w:val="script"/>
    <w:pitch w:val="variable"/>
    <w:sig w:usb0="80000867" w:usb1="00000003" w:usb2="00000000" w:usb3="00000000" w:csb0="000001F3" w:csb1="00000000"/>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FEF81" w14:textId="77777777" w:rsidR="002D0266" w:rsidRDefault="002D0266" w:rsidP="00E36F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93EC93" w14:textId="77777777" w:rsidR="002D0266" w:rsidRDefault="002D0266" w:rsidP="008550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2208" w14:textId="77777777" w:rsidR="002D0266" w:rsidRDefault="002D0266" w:rsidP="008D0B75">
    <w:pPr>
      <w:pStyle w:val="Footer"/>
      <w:pBdr>
        <w:bottom w:val="single" w:sz="12" w:space="1" w:color="auto"/>
      </w:pBdr>
      <w:ind w:right="360"/>
      <w:rPr>
        <w:sz w:val="20"/>
      </w:rPr>
    </w:pPr>
  </w:p>
  <w:p w14:paraId="51B18AEF" w14:textId="77777777" w:rsidR="002D0266" w:rsidRPr="009E2AE3" w:rsidRDefault="002D0266" w:rsidP="0085500A">
    <w:pPr>
      <w:pStyle w:val="Footer"/>
      <w:jc w:val="center"/>
      <w:rPr>
        <w:sz w:val="21"/>
      </w:rPr>
    </w:pPr>
    <w:r w:rsidRPr="009E2AE3">
      <w:rPr>
        <w:sz w:val="16"/>
      </w:rPr>
      <w:t>carolyn@carolyncostin.com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660DB" w14:textId="77777777" w:rsidR="002D0266" w:rsidRDefault="002D0266" w:rsidP="0085500A">
    <w:pPr>
      <w:pStyle w:val="Footer"/>
      <w:jc w:val="center"/>
      <w:rPr>
        <w:sz w:val="20"/>
      </w:rPr>
    </w:pPr>
  </w:p>
  <w:p w14:paraId="33CE93A4" w14:textId="77777777" w:rsidR="002D0266" w:rsidRDefault="002D0266" w:rsidP="0085500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19723" w14:textId="77777777" w:rsidR="00DB47D8" w:rsidRDefault="00DB47D8" w:rsidP="002D6253">
      <w:r>
        <w:separator/>
      </w:r>
    </w:p>
  </w:footnote>
  <w:footnote w:type="continuationSeparator" w:id="0">
    <w:p w14:paraId="64DEFED5" w14:textId="77777777" w:rsidR="00DB47D8" w:rsidRDefault="00DB47D8" w:rsidP="002D6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6B6E8" w14:textId="77777777" w:rsidR="007E0D29" w:rsidRDefault="007E0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DD8D9" w14:textId="77777777" w:rsidR="002D0266" w:rsidRPr="00317FC4" w:rsidRDefault="002D0266" w:rsidP="00C121BE">
    <w:pPr>
      <w:pStyle w:val="Footer"/>
      <w:pBdr>
        <w:bottom w:val="single" w:sz="12" w:space="2" w:color="auto"/>
      </w:pBdr>
      <w:tabs>
        <w:tab w:val="left" w:pos="9360"/>
        <w:tab w:val="right" w:pos="9900"/>
      </w:tabs>
      <w:ind w:right="-180"/>
      <w:rPr>
        <w:b/>
        <w:sz w:val="20"/>
      </w:rPr>
    </w:pPr>
    <w:r w:rsidRPr="00317FC4">
      <w:rPr>
        <w:b/>
        <w:sz w:val="20"/>
      </w:rPr>
      <w:t xml:space="preserve">Carolyn Costin, </w:t>
    </w:r>
    <w:r w:rsidRPr="00317FC4">
      <w:rPr>
        <w:b/>
        <w:bCs/>
        <w:sz w:val="20"/>
      </w:rPr>
      <w:t>MA, MEd, LMFT, CEDS, FAED</w:t>
    </w:r>
    <w:r>
      <w:rPr>
        <w:b/>
        <w:sz w:val="20"/>
      </w:rPr>
      <w:tab/>
    </w:r>
    <w:r>
      <w:rPr>
        <w:b/>
        <w:sz w:val="20"/>
      </w:rPr>
      <w:tab/>
      <w:t xml:space="preserve">   </w:t>
    </w:r>
    <w:r w:rsidRPr="00317FC4">
      <w:rPr>
        <w:b/>
        <w:sz w:val="20"/>
      </w:rPr>
      <w:t xml:space="preserve">Page </w:t>
    </w:r>
    <w:r w:rsidRPr="00317FC4">
      <w:rPr>
        <w:b/>
        <w:sz w:val="20"/>
      </w:rPr>
      <w:fldChar w:fldCharType="begin"/>
    </w:r>
    <w:r w:rsidRPr="00317FC4">
      <w:rPr>
        <w:b/>
        <w:sz w:val="20"/>
      </w:rPr>
      <w:instrText xml:space="preserve"> PAGE </w:instrText>
    </w:r>
    <w:r w:rsidRPr="00317FC4">
      <w:rPr>
        <w:b/>
        <w:sz w:val="20"/>
      </w:rPr>
      <w:fldChar w:fldCharType="separate"/>
    </w:r>
    <w:r w:rsidR="00A63D3D">
      <w:rPr>
        <w:b/>
        <w:noProof/>
        <w:sz w:val="20"/>
      </w:rPr>
      <w:t>4</w:t>
    </w:r>
    <w:r w:rsidRPr="00317FC4">
      <w:rPr>
        <w:b/>
        <w:sz w:val="20"/>
      </w:rPr>
      <w:fldChar w:fldCharType="end"/>
    </w:r>
  </w:p>
  <w:p w14:paraId="3964DC71" w14:textId="77777777" w:rsidR="002D0266" w:rsidRDefault="002D02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40507" w14:textId="77777777" w:rsidR="007E0D29" w:rsidRDefault="007E0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F4EBD"/>
    <w:multiLevelType w:val="hybridMultilevel"/>
    <w:tmpl w:val="C264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F4399"/>
    <w:multiLevelType w:val="hybridMultilevel"/>
    <w:tmpl w:val="F5BE45F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635EC7"/>
    <w:multiLevelType w:val="hybridMultilevel"/>
    <w:tmpl w:val="8696AA2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3845718">
    <w:abstractNumId w:val="0"/>
  </w:num>
  <w:num w:numId="2" w16cid:durableId="1260531103">
    <w:abstractNumId w:val="1"/>
  </w:num>
  <w:num w:numId="3" w16cid:durableId="1781683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253"/>
    <w:rsid w:val="00003B17"/>
    <w:rsid w:val="00034F8F"/>
    <w:rsid w:val="000A0439"/>
    <w:rsid w:val="000E4DD9"/>
    <w:rsid w:val="000F11C6"/>
    <w:rsid w:val="000F6296"/>
    <w:rsid w:val="00117EE5"/>
    <w:rsid w:val="0014179D"/>
    <w:rsid w:val="00147FAC"/>
    <w:rsid w:val="00155689"/>
    <w:rsid w:val="00157CA7"/>
    <w:rsid w:val="00161B7C"/>
    <w:rsid w:val="00173FD2"/>
    <w:rsid w:val="001826C3"/>
    <w:rsid w:val="00184A38"/>
    <w:rsid w:val="001B1E39"/>
    <w:rsid w:val="00214E1F"/>
    <w:rsid w:val="00245A3B"/>
    <w:rsid w:val="00247616"/>
    <w:rsid w:val="00267F27"/>
    <w:rsid w:val="002C7E66"/>
    <w:rsid w:val="002D0121"/>
    <w:rsid w:val="002D0266"/>
    <w:rsid w:val="002D6253"/>
    <w:rsid w:val="002E69DA"/>
    <w:rsid w:val="002F3645"/>
    <w:rsid w:val="003003FB"/>
    <w:rsid w:val="003336FF"/>
    <w:rsid w:val="00347A28"/>
    <w:rsid w:val="00386932"/>
    <w:rsid w:val="003A09D8"/>
    <w:rsid w:val="003A5D4C"/>
    <w:rsid w:val="0040053A"/>
    <w:rsid w:val="004148BA"/>
    <w:rsid w:val="00414B80"/>
    <w:rsid w:val="00432ECC"/>
    <w:rsid w:val="0043693B"/>
    <w:rsid w:val="00453EFB"/>
    <w:rsid w:val="004A43CA"/>
    <w:rsid w:val="004C4807"/>
    <w:rsid w:val="005142D9"/>
    <w:rsid w:val="00560D0F"/>
    <w:rsid w:val="00573233"/>
    <w:rsid w:val="00595AA4"/>
    <w:rsid w:val="005C3E83"/>
    <w:rsid w:val="005C51A2"/>
    <w:rsid w:val="00601C67"/>
    <w:rsid w:val="006209EE"/>
    <w:rsid w:val="00626225"/>
    <w:rsid w:val="00626FC1"/>
    <w:rsid w:val="00643C05"/>
    <w:rsid w:val="00665931"/>
    <w:rsid w:val="006662DE"/>
    <w:rsid w:val="00675C32"/>
    <w:rsid w:val="00681573"/>
    <w:rsid w:val="00687E4D"/>
    <w:rsid w:val="006900A1"/>
    <w:rsid w:val="0069397C"/>
    <w:rsid w:val="006A4A9B"/>
    <w:rsid w:val="006E6FE4"/>
    <w:rsid w:val="00754332"/>
    <w:rsid w:val="0076583C"/>
    <w:rsid w:val="00767BD8"/>
    <w:rsid w:val="00767F32"/>
    <w:rsid w:val="0079205D"/>
    <w:rsid w:val="007B61CB"/>
    <w:rsid w:val="007D009E"/>
    <w:rsid w:val="007E0D29"/>
    <w:rsid w:val="007F2500"/>
    <w:rsid w:val="00833D91"/>
    <w:rsid w:val="00841F5F"/>
    <w:rsid w:val="0085500A"/>
    <w:rsid w:val="00892A53"/>
    <w:rsid w:val="008B0C6D"/>
    <w:rsid w:val="008D0B75"/>
    <w:rsid w:val="008E2A4F"/>
    <w:rsid w:val="008F598D"/>
    <w:rsid w:val="00923C6D"/>
    <w:rsid w:val="00924EDD"/>
    <w:rsid w:val="00944825"/>
    <w:rsid w:val="00967216"/>
    <w:rsid w:val="0098000F"/>
    <w:rsid w:val="00983BE3"/>
    <w:rsid w:val="009B7DED"/>
    <w:rsid w:val="009E2AE3"/>
    <w:rsid w:val="00A302AD"/>
    <w:rsid w:val="00A36E1A"/>
    <w:rsid w:val="00A63D3D"/>
    <w:rsid w:val="00A80B46"/>
    <w:rsid w:val="00AC66E4"/>
    <w:rsid w:val="00AE091D"/>
    <w:rsid w:val="00AF7D56"/>
    <w:rsid w:val="00B06BFF"/>
    <w:rsid w:val="00B460BE"/>
    <w:rsid w:val="00B7011F"/>
    <w:rsid w:val="00BA536A"/>
    <w:rsid w:val="00BC416D"/>
    <w:rsid w:val="00BD32C0"/>
    <w:rsid w:val="00BF1E63"/>
    <w:rsid w:val="00C01C4C"/>
    <w:rsid w:val="00C112EB"/>
    <w:rsid w:val="00C121BE"/>
    <w:rsid w:val="00C15F8F"/>
    <w:rsid w:val="00C770C8"/>
    <w:rsid w:val="00C9557F"/>
    <w:rsid w:val="00C96027"/>
    <w:rsid w:val="00CA4AD9"/>
    <w:rsid w:val="00D049C2"/>
    <w:rsid w:val="00D82E22"/>
    <w:rsid w:val="00D93FC7"/>
    <w:rsid w:val="00D94738"/>
    <w:rsid w:val="00DB0899"/>
    <w:rsid w:val="00DB47D8"/>
    <w:rsid w:val="00DD1B2E"/>
    <w:rsid w:val="00E30D23"/>
    <w:rsid w:val="00E36F3C"/>
    <w:rsid w:val="00E67D98"/>
    <w:rsid w:val="00E973A9"/>
    <w:rsid w:val="00EA0D5C"/>
    <w:rsid w:val="00EB7BC1"/>
    <w:rsid w:val="00F43CD1"/>
    <w:rsid w:val="00F85935"/>
    <w:rsid w:val="00F93760"/>
    <w:rsid w:val="00F96FEC"/>
    <w:rsid w:val="00FA7668"/>
    <w:rsid w:val="00FD27A7"/>
    <w:rsid w:val="00FD6774"/>
    <w:rsid w:val="00FF40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0F252A"/>
  <w14:defaultImageDpi w14:val="300"/>
  <w15:docId w15:val="{F75FC267-479C-8748-993A-368783AE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25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D6253"/>
    <w:pPr>
      <w:tabs>
        <w:tab w:val="center" w:pos="4320"/>
        <w:tab w:val="right" w:pos="8640"/>
      </w:tabs>
    </w:pPr>
  </w:style>
  <w:style w:type="character" w:customStyle="1" w:styleId="FooterChar">
    <w:name w:val="Footer Char"/>
    <w:basedOn w:val="DefaultParagraphFont"/>
    <w:link w:val="Footer"/>
    <w:uiPriority w:val="99"/>
    <w:rsid w:val="002D6253"/>
    <w:rPr>
      <w:rFonts w:ascii="Times" w:eastAsia="Times" w:hAnsi="Times" w:cs="Times New Roman"/>
      <w:szCs w:val="20"/>
    </w:rPr>
  </w:style>
  <w:style w:type="character" w:styleId="PageNumber">
    <w:name w:val="page number"/>
    <w:uiPriority w:val="99"/>
    <w:semiHidden/>
    <w:unhideWhenUsed/>
    <w:rsid w:val="002D6253"/>
  </w:style>
  <w:style w:type="paragraph" w:styleId="Header">
    <w:name w:val="header"/>
    <w:basedOn w:val="Normal"/>
    <w:link w:val="HeaderChar"/>
    <w:uiPriority w:val="99"/>
    <w:unhideWhenUsed/>
    <w:rsid w:val="002D6253"/>
    <w:pPr>
      <w:tabs>
        <w:tab w:val="center" w:pos="4320"/>
        <w:tab w:val="right" w:pos="8640"/>
      </w:tabs>
    </w:pPr>
  </w:style>
  <w:style w:type="character" w:customStyle="1" w:styleId="HeaderChar">
    <w:name w:val="Header Char"/>
    <w:basedOn w:val="DefaultParagraphFont"/>
    <w:link w:val="Header"/>
    <w:uiPriority w:val="99"/>
    <w:rsid w:val="002D6253"/>
    <w:rPr>
      <w:rFonts w:ascii="Times" w:eastAsia="Times" w:hAnsi="Times" w:cs="Times New Roman"/>
      <w:szCs w:val="20"/>
    </w:rPr>
  </w:style>
  <w:style w:type="character" w:styleId="Hyperlink">
    <w:name w:val="Hyperlink"/>
    <w:rsid w:val="002D6253"/>
    <w:rPr>
      <w:color w:val="0000FF"/>
      <w:u w:val="single"/>
    </w:rPr>
  </w:style>
  <w:style w:type="character" w:styleId="CommentReference">
    <w:name w:val="annotation reference"/>
    <w:basedOn w:val="DefaultParagraphFont"/>
    <w:uiPriority w:val="99"/>
    <w:semiHidden/>
    <w:unhideWhenUsed/>
    <w:rsid w:val="008F598D"/>
    <w:rPr>
      <w:sz w:val="18"/>
      <w:szCs w:val="18"/>
    </w:rPr>
  </w:style>
  <w:style w:type="paragraph" w:styleId="CommentText">
    <w:name w:val="annotation text"/>
    <w:basedOn w:val="Normal"/>
    <w:link w:val="CommentTextChar"/>
    <w:uiPriority w:val="99"/>
    <w:semiHidden/>
    <w:unhideWhenUsed/>
    <w:rsid w:val="008F598D"/>
    <w:rPr>
      <w:szCs w:val="24"/>
    </w:rPr>
  </w:style>
  <w:style w:type="character" w:customStyle="1" w:styleId="CommentTextChar">
    <w:name w:val="Comment Text Char"/>
    <w:basedOn w:val="DefaultParagraphFont"/>
    <w:link w:val="CommentText"/>
    <w:uiPriority w:val="99"/>
    <w:semiHidden/>
    <w:rsid w:val="008F598D"/>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8F598D"/>
    <w:rPr>
      <w:b/>
      <w:bCs/>
      <w:sz w:val="20"/>
      <w:szCs w:val="20"/>
    </w:rPr>
  </w:style>
  <w:style w:type="character" w:customStyle="1" w:styleId="CommentSubjectChar">
    <w:name w:val="Comment Subject Char"/>
    <w:basedOn w:val="CommentTextChar"/>
    <w:link w:val="CommentSubject"/>
    <w:uiPriority w:val="99"/>
    <w:semiHidden/>
    <w:rsid w:val="008F598D"/>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8F598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598D"/>
    <w:rPr>
      <w:rFonts w:ascii="Lucida Grande" w:eastAsia="Times" w:hAnsi="Lucida Grande" w:cs="Lucida Grande"/>
      <w:sz w:val="18"/>
      <w:szCs w:val="18"/>
    </w:rPr>
  </w:style>
  <w:style w:type="paragraph" w:styleId="Revision">
    <w:name w:val="Revision"/>
    <w:hidden/>
    <w:uiPriority w:val="99"/>
    <w:semiHidden/>
    <w:rsid w:val="007F2500"/>
    <w:rPr>
      <w:rFonts w:ascii="Times" w:eastAsia="Times" w:hAnsi="Times" w:cs="Times New Roman"/>
      <w:szCs w:val="20"/>
    </w:rPr>
  </w:style>
  <w:style w:type="character" w:styleId="FollowedHyperlink">
    <w:name w:val="FollowedHyperlink"/>
    <w:basedOn w:val="DefaultParagraphFont"/>
    <w:uiPriority w:val="99"/>
    <w:semiHidden/>
    <w:unhideWhenUsed/>
    <w:rsid w:val="007F2500"/>
    <w:rPr>
      <w:color w:val="800080" w:themeColor="followedHyperlink"/>
      <w:u w:val="single"/>
    </w:rPr>
  </w:style>
  <w:style w:type="paragraph" w:styleId="ListParagraph">
    <w:name w:val="List Paragraph"/>
    <w:basedOn w:val="Normal"/>
    <w:uiPriority w:val="34"/>
    <w:qFormat/>
    <w:rsid w:val="000F6296"/>
    <w:pPr>
      <w:ind w:left="720"/>
      <w:contextualSpacing/>
    </w:pPr>
  </w:style>
  <w:style w:type="character" w:customStyle="1" w:styleId="s2">
    <w:name w:val="s2"/>
    <w:basedOn w:val="DefaultParagraphFont"/>
    <w:rsid w:val="006209EE"/>
    <w:rPr>
      <w:color w:val="0069D9"/>
      <w:u w:val="single"/>
    </w:rPr>
  </w:style>
  <w:style w:type="character" w:customStyle="1" w:styleId="s1">
    <w:name w:val="s1"/>
    <w:basedOn w:val="DefaultParagraphFont"/>
    <w:rsid w:val="006209EE"/>
  </w:style>
  <w:style w:type="character" w:customStyle="1" w:styleId="s3">
    <w:name w:val="s3"/>
    <w:basedOn w:val="DefaultParagraphFont"/>
    <w:rsid w:val="006209EE"/>
    <w:rPr>
      <w:color w:val="000000"/>
    </w:rPr>
  </w:style>
  <w:style w:type="character" w:customStyle="1" w:styleId="s4">
    <w:name w:val="s4"/>
    <w:basedOn w:val="DefaultParagraphFont"/>
    <w:rsid w:val="006209E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199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yn@carolyncostin.com" TargetMode="External"/><Relationship Id="rId13" Type="http://schemas.openxmlformats.org/officeDocument/2006/relationships/header" Target="header3.xml"/><Relationship Id="rId18" Type="http://schemas.openxmlformats.org/officeDocument/2006/relationships/hyperlink" Target="mailto:drtimothybrewerton@gmail.com" TargetMode="External"/><Relationship Id="rId26" Type="http://schemas.openxmlformats.org/officeDocument/2006/relationships/hyperlink" Target="mailto:kathrynsica@gmail.com" TargetMode="External"/><Relationship Id="rId3" Type="http://schemas.openxmlformats.org/officeDocument/2006/relationships/styles" Target="styles.xml"/><Relationship Id="rId21" Type="http://schemas.openxmlformats.org/officeDocument/2006/relationships/hyperlink" Target="mailto:mstrober@mednet.ucla.ed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earch.proquest.com/docview/209295121?accountid=25260" TargetMode="External"/><Relationship Id="rId25" Type="http://schemas.openxmlformats.org/officeDocument/2006/relationships/hyperlink" Target="mailto:Bmcgilley@psychology.kscoxmail.com" TargetMode="External"/><Relationship Id="rId2" Type="http://schemas.openxmlformats.org/officeDocument/2006/relationships/numbering" Target="numbering.xml"/><Relationship Id="rId16" Type="http://schemas.openxmlformats.org/officeDocument/2006/relationships/hyperlink" Target="http://search.proquest.com/docview/205315404?accountid=25260" TargetMode="External"/><Relationship Id="rId20" Type="http://schemas.openxmlformats.org/officeDocument/2006/relationships/hyperlink" Target="mailto:levine@kenyon.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cportney@g.ucla.edu" TargetMode="External"/><Relationship Id="rId5" Type="http://schemas.openxmlformats.org/officeDocument/2006/relationships/webSettings" Target="webSettings.xml"/><Relationship Id="rId15" Type="http://schemas.openxmlformats.org/officeDocument/2006/relationships/hyperlink" Target="http://search.proquest.com/docview/620649957?accountid=25260" TargetMode="External"/><Relationship Id="rId23" Type="http://schemas.openxmlformats.org/officeDocument/2006/relationships/hyperlink" Target="mailto:DrAJ1@aol.com"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mejudybaer@yahoo.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CJohnson@EatingRecoveryCenter.com" TargetMode="External"/><Relationship Id="rId27" Type="http://schemas.openxmlformats.org/officeDocument/2006/relationships/hyperlink" Target="mailto:MDM@mws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CB25A-36B6-9D42-A48A-32E1D19A6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2676</Words>
  <Characters>15258</Characters>
  <Application>Microsoft Office Word</Application>
  <DocSecurity>0</DocSecurity>
  <Lines>127</Lines>
  <Paragraphs>35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Continuing Education Provider National Board for </vt:lpstr>
      <vt:lpstr>Certified Counselors (NBCC; ACEP No. 6849) 					      2017</vt:lpstr>
    </vt:vector>
  </TitlesOfParts>
  <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Dale</dc:creator>
  <cp:keywords/>
  <dc:description/>
  <cp:lastModifiedBy>Carolyn Costin</cp:lastModifiedBy>
  <cp:revision>2</cp:revision>
  <cp:lastPrinted>2018-06-26T23:59:00Z</cp:lastPrinted>
  <dcterms:created xsi:type="dcterms:W3CDTF">2023-12-23T22:35:00Z</dcterms:created>
  <dcterms:modified xsi:type="dcterms:W3CDTF">2023-12-23T22:35:00Z</dcterms:modified>
</cp:coreProperties>
</file>